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
        <w:rPr>
          <w:rFonts w:hint="eastAsia"/>
        </w:rPr>
        <w:t>2016年普通高等学校招生全国统一考试</w:t>
      </w:r>
    </w:p>
    <w:p>
      <w:pPr/>
      <w:r>
        <w:rPr>
          <w:rFonts w:hint="eastAsia"/>
        </w:rPr>
        <w:t>文科综合能力测试</w:t>
      </w:r>
    </w:p>
    <w:p>
      <w:pPr/>
      <w:r>
        <w:rPr>
          <w:rFonts w:hint="eastAsia"/>
        </w:rPr>
        <w:t>注意事项：</w:t>
      </w:r>
    </w:p>
    <w:p>
      <w:pPr/>
      <w:r>
        <w:rPr>
          <w:rFonts w:hint="eastAsia"/>
        </w:rPr>
        <w:t>1.本试卷分第Ⅰ卷(选择题)和第Ⅱ卷(非选择题)两部分。</w:t>
      </w:r>
    </w:p>
    <w:p>
      <w:pPr/>
      <w:r>
        <w:rPr>
          <w:rFonts w:hint="eastAsia"/>
        </w:rPr>
        <w:t>2.答题前，考生务必将自己的姓名、准考证号填写在本试题相应的位置.</w:t>
      </w:r>
    </w:p>
    <w:p>
      <w:pPr/>
      <w:r>
        <w:rPr>
          <w:rFonts w:hint="eastAsia"/>
        </w:rPr>
        <w:t>3.全部答案在答题卡上完成，答在本试卷上无效.</w:t>
      </w:r>
    </w:p>
    <w:p>
      <w:pPr/>
      <w:r>
        <w:rPr>
          <w:rFonts w:hint="eastAsia"/>
        </w:rPr>
        <w:t>4.考试结束后，将本试卷和答题卡一并交回.</w:t>
      </w:r>
    </w:p>
    <w:p>
      <w:pPr/>
      <w:r>
        <w:t>第</w:t>
      </w:r>
      <w:r>
        <w:rPr>
          <w:rFonts w:hint="eastAsia"/>
        </w:rPr>
        <w:t>Ⅰ</w:t>
      </w:r>
      <w:r>
        <w:t>卷</w:t>
      </w:r>
    </w:p>
    <w:p>
      <w:pPr/>
      <w:r>
        <w:rPr>
          <w:rFonts w:hint="eastAsia"/>
        </w:rPr>
        <w:t>本卷共35个小题，每小题4分，共140分。在每小题给出的四个选项中，只有一项是符合题目要求的。</w:t>
      </w:r>
    </w:p>
    <w:p>
      <w:pPr>
        <w:rPr>
          <w:rFonts w:hint="eastAsia"/>
        </w:rPr>
      </w:pPr>
    </w:p>
    <w:p>
      <w:pPr/>
      <w:r>
        <w:rPr>
          <w:rFonts w:hint="eastAsia"/>
        </w:rPr>
        <w:t>我国是世界闻名的陶瓷古国，明清时期，“瓷都”景德镇是全国的瓷业中心，产品远销海内外，20世纪80年代初，广东省佛山市率先引进国外现代化陶瓷生产线，逐步发展成为全国乃至世界最大的陶瓷生产基地。2003年，佛山陶瓷主产区被划入中心城区范围，陶瓷产业向景德镇等陶瓷产地转移。据此完成1—3题。</w:t>
      </w:r>
    </w:p>
    <w:p>
      <w:pPr/>
      <w:r>
        <w:rPr>
          <w:rFonts w:hint="eastAsia"/>
        </w:rPr>
        <w:t>1.与景德镇相比，20世纪80年代佛山瓷业迅速发展的主要原因是</w:t>
      </w:r>
    </w:p>
    <w:p>
      <w:pPr/>
      <w:r>
        <w:rPr>
          <w:rFonts w:hint="eastAsia"/>
        </w:rPr>
        <w:t xml:space="preserve">A.市场广阔     B.原材料充足   C.劳动力素质高   D.国家政策倾斜 </w:t>
      </w:r>
    </w:p>
    <w:p>
      <w:pPr/>
      <w:r>
        <w:rPr>
          <w:rFonts w:hint="eastAsia"/>
        </w:rPr>
        <w:t>2.促使佛山陶瓷产业向外转移的主要原因是佛山</w:t>
      </w:r>
    </w:p>
    <w:p>
      <w:pPr/>
      <w:r>
        <w:rPr>
          <w:rFonts w:hint="eastAsia"/>
        </w:rPr>
        <w:t>A.产业结构调整     B.原产料枯竭   C.市场需求减小   D. 企业竞争加剧</w:t>
      </w:r>
    </w:p>
    <w:p>
      <w:pPr/>
      <w:r>
        <w:rPr>
          <w:rFonts w:hint="eastAsia"/>
        </w:rPr>
        <w:t>3.景德镇吸引佛山陶瓷产业转移的主要优势是</w:t>
      </w:r>
    </w:p>
    <w:p>
      <w:pPr/>
      <w:r>
        <w:rPr>
          <w:rFonts w:hint="eastAsia"/>
        </w:rPr>
        <w:t xml:space="preserve">A.资金充足     B.劳动力成本低   C.产业基础好   D.交通运输便捷 </w:t>
      </w:r>
    </w:p>
    <w:p>
      <w:pPr/>
      <w:r>
        <w:rPr>
          <w:rFonts w:hint="eastAsia"/>
        </w:rPr>
        <w:t>自20世纪50年代，荷兰的兰斯塔德地区经过多次空间规划，形成城市在外，郊区在内的空间特征：该区中间是一个接近3000平方千米的“绿心”——乡村地带；四个核心城市和其他城镇呈环状分布在“绿心”的周围，城镇之间设置不可侵占的绿地，四个核心城市各具特殊职能，各城市分工明确，通过快速交通系统连接成具有国际竞争力的城市群，近20年来，该地区城镇扩展程度小，基本维持稳定的城镇结构体系。据此完成4—6题。</w:t>
      </w:r>
    </w:p>
    <w:p>
      <w:pPr/>
    </w:p>
    <w:p>
      <w:pPr/>
      <w:r>
        <w:rPr>
          <w:rFonts w:hint="eastAsia"/>
        </w:rPr>
        <w:t>4.兰斯塔德地区通过空间规划，限制了该地区各核心城市的</w:t>
      </w:r>
    </w:p>
    <w:p>
      <w:pPr/>
      <w:r>
        <w:rPr>
          <w:rFonts w:hint="eastAsia"/>
        </w:rPr>
        <w:t xml:space="preserve">A.服务种类     B.服务等级   C.服务范围   D.服务人口 </w:t>
      </w:r>
    </w:p>
    <w:p>
      <w:pPr/>
      <w:r>
        <w:rPr>
          <w:rFonts w:hint="eastAsia"/>
        </w:rPr>
        <w:t>5. 兰斯塔德空姐规划的实施，显著促进该地区同类产业活动的</w:t>
      </w:r>
    </w:p>
    <w:p>
      <w:pPr/>
      <w:r>
        <w:rPr>
          <w:rFonts w:hint="eastAsia"/>
        </w:rPr>
        <w:t xml:space="preserve">A.技术创新     B.空间集聚   C.市场拓展   D.产品升级 </w:t>
      </w:r>
    </w:p>
    <w:p>
      <w:pPr/>
      <w:r>
        <w:rPr>
          <w:rFonts w:hint="eastAsia"/>
        </w:rPr>
        <w:t>6. 兰斯塔德空间规划的实施，可以</w:t>
      </w:r>
    </w:p>
    <w:p>
      <w:pPr/>
      <w:r>
        <w:rPr>
          <w:rFonts w:hint="eastAsia"/>
        </w:rPr>
        <w:t xml:space="preserve">A.提高乡村人口比重     B.降低人口密度   C.促进城市竞争   D.优化城市天地结构 </w:t>
      </w:r>
    </w:p>
    <w:p>
      <w:pPr/>
    </w:p>
    <w:p>
      <w:pPr/>
      <w:r>
        <w:rPr>
          <w:rFonts w:hint="eastAsia"/>
        </w:rPr>
        <w:t>贝壳堤由死亡的贝类生物在海岸带堆积而成，在沿海地区经常分布着多条贝壳堤，标志着海岸线位置的变化，图1示意渤海湾沿岸某地区贝壳堤的分布。据此完成7—9题</w:t>
      </w:r>
    </w:p>
    <w:p>
      <w:pPr/>
      <w:r>
        <w:rPr>
          <w:rFonts w:hint="eastAsia"/>
        </w:rPr>
        <w:t>7.在任一条贝壳堤的形成过程中，海岸线</w:t>
      </w:r>
    </w:p>
    <w:p>
      <w:pPr/>
      <w:r>
        <w:drawing>
          <wp:inline distT="0" distB="0" distL="0" distR="0">
            <wp:extent cx="4667250" cy="2560320"/>
            <wp:effectExtent l="19050" t="0" r="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6"/>
                    <a:srcRect/>
                    <a:stretch>
                      <a:fillRect/>
                    </a:stretch>
                  </pic:blipFill>
                  <pic:spPr>
                    <a:xfrm>
                      <a:off x="0" y="0"/>
                      <a:ext cx="4667250" cy="2560320"/>
                    </a:xfrm>
                    <a:prstGeom prst="rect">
                      <a:avLst/>
                    </a:prstGeom>
                    <a:noFill/>
                    <a:ln w="9525">
                      <a:noFill/>
                      <a:miter lim="800000"/>
                      <a:headEnd/>
                      <a:tailEnd/>
                    </a:ln>
                  </pic:spPr>
                </pic:pic>
              </a:graphicData>
            </a:graphic>
          </wp:inline>
        </w:drawing>
      </w:r>
    </w:p>
    <w:p>
      <w:pPr/>
      <w:r>
        <w:rPr>
          <w:rFonts w:hint="eastAsia"/>
        </w:rPr>
        <w:t>A.向陆地方向推进     B.向海洋方向推进   C.位置稳定   D. 反复进退</w:t>
      </w:r>
    </w:p>
    <w:p>
      <w:pPr/>
      <w:r>
        <w:rPr>
          <w:rFonts w:hint="eastAsia"/>
        </w:rPr>
        <w:t>8.沿岸流动的海水搬运河流入海口处的泥沙，并在贝壳堤外堆积。由此</w:t>
      </w:r>
    </w:p>
    <w:p>
      <w:pPr/>
      <w:r>
        <w:rPr>
          <w:rFonts w:hint="eastAsia"/>
        </w:rPr>
        <w:t xml:space="preserve">A.形成新的贝壳堤B.加大贝壳堤距海岸线的距离   </w:t>
      </w:r>
    </w:p>
    <w:p>
      <w:pPr/>
      <w:r>
        <w:rPr>
          <w:rFonts w:hint="eastAsia"/>
        </w:rPr>
        <w:t>C.形成河口三角洲   D.迫使河流改道</w:t>
      </w:r>
    </w:p>
    <w:p>
      <w:pPr/>
      <w:r>
        <w:rPr>
          <w:rFonts w:hint="eastAsia"/>
        </w:rPr>
        <w:t>9.河流冲积物是该地海岸线变动的物质来源。多条贝壳堤的形成说明河流入海口</w:t>
      </w:r>
    </w:p>
    <w:p>
      <w:pPr/>
      <w:r>
        <w:rPr>
          <w:rFonts w:hint="eastAsia"/>
        </w:rPr>
        <w:t xml:space="preserve">A.位置稳定，泥沙沉积量小     B.位置稳定，泥沙沉积量大   </w:t>
      </w:r>
    </w:p>
    <w:p>
      <w:pPr/>
      <w:r>
        <w:rPr>
          <w:rFonts w:hint="eastAsia"/>
        </w:rPr>
        <w:t>C.位置多次变动，泥沙沉积量小   D.位置多次变动，泥沙沉积量大</w:t>
      </w:r>
    </w:p>
    <w:p>
      <w:pPr/>
      <w:r>
        <w:t>磷是土壤有机质的重要组成元素</w:t>
      </w:r>
      <w:r>
        <w:rPr>
          <w:rFonts w:hint="eastAsia"/>
        </w:rPr>
        <w:t>，</w:t>
      </w:r>
      <w:r>
        <w:t>也是植物生长的营养元素</w:t>
      </w:r>
      <w:r>
        <w:rPr>
          <w:rFonts w:hint="eastAsia"/>
        </w:rPr>
        <w:t>。</w:t>
      </w:r>
      <w:r>
        <w:t>土壤水分增加有利于磷累</w:t>
      </w:r>
      <w:r>
        <w:rPr>
          <w:rFonts w:hint="eastAsia"/>
        </w:rPr>
        <w:t>积，气温升高和流水侵蚀会减少土壤中磷累积量。图2示意我国四川西部某山地东坡土壤中磷累积量的垂直变化，据此完成10~11题。</w:t>
      </w:r>
    </w:p>
    <w:p>
      <w:pPr/>
      <w:r>
        <w:drawing>
          <wp:inline distT="0" distB="0" distL="0" distR="0">
            <wp:extent cx="2406650" cy="1579880"/>
            <wp:effectExtent l="19050" t="0" r="0" b="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noChangeArrowheads="1"/>
                    </pic:cNvPicPr>
                  </pic:nvPicPr>
                  <pic:blipFill>
                    <a:blip r:embed="rId7"/>
                    <a:srcRect/>
                    <a:stretch>
                      <a:fillRect/>
                    </a:stretch>
                  </pic:blipFill>
                  <pic:spPr>
                    <a:xfrm>
                      <a:off x="0" y="0"/>
                      <a:ext cx="2406650" cy="1579880"/>
                    </a:xfrm>
                    <a:prstGeom prst="rect">
                      <a:avLst/>
                    </a:prstGeom>
                    <a:noFill/>
                    <a:ln w="9525">
                      <a:noFill/>
                      <a:miter lim="800000"/>
                      <a:headEnd/>
                      <a:tailEnd/>
                    </a:ln>
                  </pic:spPr>
                </pic:pic>
              </a:graphicData>
            </a:graphic>
          </wp:inline>
        </w:drawing>
      </w:r>
    </w:p>
    <w:p>
      <w:pPr/>
      <w:r>
        <w:rPr>
          <w:rFonts w:hint="eastAsia"/>
        </w:rPr>
        <w:t>10.磷高累积区是</w:t>
      </w:r>
    </w:p>
    <w:p>
      <w:pPr/>
      <w:r>
        <w:rPr>
          <w:rFonts w:hint="eastAsia"/>
        </w:rPr>
        <w:t>A.高山草甸带              B.高山冰雪带</w:t>
      </w:r>
    </w:p>
    <w:p>
      <w:pPr/>
      <w:r>
        <w:rPr>
          <w:rFonts w:hint="eastAsia"/>
        </w:rPr>
        <w:t>C.山地针阔叶混交林带      D. 常绿阔叶林带</w:t>
      </w:r>
    </w:p>
    <w:p>
      <w:pPr/>
      <w:r>
        <w:rPr>
          <w:rFonts w:hint="eastAsia"/>
        </w:rPr>
        <w:t>11.与磷高累积区相比，该山坡2000~3000米处</w:t>
      </w:r>
    </w:p>
    <w:p>
      <w:pPr/>
      <w:r>
        <w:rPr>
          <w:rFonts w:hint="eastAsia"/>
        </w:rPr>
        <w:t>A.大气温度较低      B.生物生产量较低</w:t>
      </w:r>
    </w:p>
    <w:p>
      <w:pPr/>
      <w:r>
        <w:rPr>
          <w:rFonts w:hint="eastAsia"/>
        </w:rPr>
        <w:t>C.土壤含水量较低    D. 地表径流量较小</w:t>
      </w:r>
    </w:p>
    <w:p>
      <w:pPr/>
      <w:r>
        <w:rPr>
          <w:rFonts w:hint="eastAsia"/>
        </w:rPr>
        <w:t>12.互补品战略是企业利用两种商品之间的互补关系，优化产品组合，达到一定目标的经营战略。下列做法属于该战略的是</w:t>
      </w:r>
    </w:p>
    <w:p>
      <w:pPr/>
      <w:r>
        <w:rPr>
          <w:rFonts w:hint="eastAsia"/>
        </w:rPr>
        <w:t>①某快餐店与饮料商合作，提供汉堡包与饮料搭配的套餐</w:t>
      </w:r>
    </w:p>
    <w:p>
      <w:pPr/>
      <w:r>
        <w:rPr>
          <w:rFonts w:hint="eastAsia"/>
        </w:rPr>
        <w:t>②为降低碳排放，某运输公司将动力燃料由汽油改为天然气</w:t>
      </w:r>
    </w:p>
    <w:p>
      <w:pPr/>
      <w:r>
        <w:rPr>
          <w:rFonts w:hint="eastAsia"/>
        </w:rPr>
        <w:t>③为促销增利，某企业降低其喷墨打印机价格，题高墨盒价格</w:t>
      </w:r>
    </w:p>
    <w:p>
      <w:pPr/>
      <w:r>
        <w:rPr>
          <w:rFonts w:hint="eastAsia"/>
        </w:rPr>
        <w:t>④玉米价格上涨，某饲料厂在生产中减少玉米用量，增加小麦用量</w:t>
      </w:r>
    </w:p>
    <w:p>
      <w:pPr/>
      <w:r>
        <w:rPr>
          <w:rFonts w:hint="eastAsia"/>
        </w:rPr>
        <w:t>A.①②    B.①③    C.②④    D. ③④</w:t>
      </w:r>
    </w:p>
    <w:p>
      <w:pPr/>
      <w:r>
        <w:rPr>
          <w:rFonts w:hint="eastAsia"/>
        </w:rPr>
        <w:t>13.2015年8月，国务院批复的《基本养老保险基数投资管理办法》规定，养老基金在投资国债、银行债券等债权性资产的同时，可以投资股票、股票基金，但投资股票等权益类资产的比重不超过30%。上述规定的主要目的是</w:t>
      </w:r>
    </w:p>
    <w:p>
      <w:pPr/>
      <w:r>
        <w:rPr>
          <w:rFonts w:hint="eastAsia"/>
        </w:rPr>
        <w:t>A.增强资本流动性，平抑资本市场的波动</w:t>
      </w:r>
    </w:p>
    <w:p>
      <w:pPr/>
      <w:r>
        <w:rPr>
          <w:rFonts w:hint="eastAsia"/>
        </w:rPr>
        <w:t>B.扩大投资渠道，实现投资收益的最大化</w:t>
      </w:r>
    </w:p>
    <w:p>
      <w:pPr/>
      <w:r>
        <w:rPr>
          <w:rFonts w:hint="eastAsia"/>
        </w:rPr>
        <w:t>C.优化投资组合，追求收益与风险的平衡</w:t>
      </w:r>
    </w:p>
    <w:p>
      <w:pPr/>
      <w:r>
        <w:rPr>
          <w:rFonts w:hint="eastAsia"/>
        </w:rPr>
        <w:t>D.提高投资安全性，促进资本市场的增长</w:t>
      </w:r>
    </w:p>
    <w:p>
      <w:pPr/>
      <w:r>
        <w:rPr>
          <w:rFonts w:hint="eastAsia"/>
        </w:rPr>
        <w:t>14.因原材料价格上涨，生产流感特效药的制药企业陷入经营困境，为保证药品的正常供给，政府对该类制药企业实施生产补贴，若用S、S</w:t>
      </w:r>
      <w:r>
        <w:t>’</w:t>
      </w:r>
      <w:r>
        <w:rPr>
          <w:rFonts w:hint="eastAsia"/>
        </w:rPr>
        <w:t>表示补贴前后该药品的供给曲线，不考虑其他因素，准确反映补贴前后该药品供给变化的图示是</w:t>
      </w:r>
    </w:p>
    <w:p>
      <w:pPr/>
      <w:r>
        <w:drawing>
          <wp:inline distT="0" distB="0" distL="0" distR="0">
            <wp:extent cx="4110990" cy="1741170"/>
            <wp:effectExtent l="19050" t="0" r="3810" b="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noChangeArrowheads="1"/>
                    </pic:cNvPicPr>
                  </pic:nvPicPr>
                  <pic:blipFill>
                    <a:blip r:embed="rId8"/>
                    <a:srcRect/>
                    <a:stretch>
                      <a:fillRect/>
                    </a:stretch>
                  </pic:blipFill>
                  <pic:spPr>
                    <a:xfrm>
                      <a:off x="0" y="0"/>
                      <a:ext cx="4110990" cy="1741170"/>
                    </a:xfrm>
                    <a:prstGeom prst="rect">
                      <a:avLst/>
                    </a:prstGeom>
                    <a:noFill/>
                    <a:ln w="9525">
                      <a:noFill/>
                      <a:miter lim="800000"/>
                      <a:headEnd/>
                      <a:tailEnd/>
                    </a:ln>
                  </pic:spPr>
                </pic:pic>
              </a:graphicData>
            </a:graphic>
          </wp:inline>
        </w:drawing>
      </w:r>
    </w:p>
    <w:p>
      <w:pPr/>
      <w:r>
        <w:rPr>
          <w:rFonts w:hint="eastAsia"/>
        </w:rPr>
        <w:t>15.2015年，某国宏观经济形势如下：产能利用率不足；固定资产投资同比下降4.0%；居民消费价格指数（CPI）增幅从2.5%下跌至1%，低于国际公认的合理值3%。据此，预防通货紧缩成为关注的焦点。若不考虑其他因素，可能引发通货紧缩的传导路径是</w:t>
      </w:r>
    </w:p>
    <w:p>
      <w:pPr/>
      <w:r>
        <w:rPr>
          <w:rFonts w:hint="eastAsia"/>
        </w:rPr>
        <w:t>①产能过剩→工业品供过于求→工业品价格走低→企业利润下滑</w:t>
      </w:r>
    </w:p>
    <w:p>
      <w:pPr/>
      <w:r>
        <w:rPr>
          <w:rFonts w:hint="eastAsia"/>
        </w:rPr>
        <w:t>②消费低迷→消费品供过于求→消费品价格走低</w:t>
      </w:r>
    </w:p>
    <w:p>
      <w:pPr/>
      <w:r>
        <w:rPr>
          <w:rFonts w:hint="eastAsia"/>
        </w:rPr>
        <w:t>③社会总供给大于社会总需求→物价总水平持续下跌</w:t>
      </w:r>
    </w:p>
    <w:p>
      <w:pPr/>
      <w:r>
        <w:rPr>
          <w:rFonts w:hint="eastAsia"/>
        </w:rPr>
        <w:t>④企业投资萎缩→失业率上升→居民收入下降</w:t>
      </w:r>
    </w:p>
    <w:p>
      <w:pPr/>
      <w:r>
        <w:rPr>
          <w:rFonts w:hint="eastAsia"/>
        </w:rPr>
        <w:t>A.①→④→②→③</w:t>
      </w:r>
    </w:p>
    <w:p>
      <w:pPr/>
      <w:r>
        <w:rPr>
          <w:rFonts w:hint="eastAsia"/>
        </w:rPr>
        <w:t>B.④→①→③→②</w:t>
      </w:r>
    </w:p>
    <w:p>
      <w:pPr/>
      <w:r>
        <w:rPr>
          <w:rFonts w:hint="eastAsia"/>
        </w:rPr>
        <w:t>C.①→③→④→②</w:t>
      </w:r>
    </w:p>
    <w:p>
      <w:pPr/>
      <w:r>
        <w:rPr>
          <w:rFonts w:hint="eastAsia"/>
        </w:rPr>
        <w:t>D.④→②→①→③</w:t>
      </w:r>
    </w:p>
    <w:p>
      <w:pPr/>
      <w:r>
        <w:rPr>
          <w:rFonts w:hint="eastAsia"/>
        </w:rPr>
        <w:t>某市规定，对下派社区的工作事务，实行清单管理：属于各部门/街道办事处职责范围内的事项，不得转嫁给社区：需要社区协助的事项，应当为社区提供必要的经费和工作条件。这一规定（）</w:t>
      </w:r>
    </w:p>
    <w:p>
      <w:pPr/>
      <w:r>
        <w:rPr>
          <w:rFonts w:hint="eastAsia" w:ascii="宋体" w:hAnsi="宋体" w:cs="宋体"/>
        </w:rPr>
        <w:t>①</w:t>
      </w:r>
      <w:r>
        <w:rPr>
          <w:rFonts w:hint="eastAsia"/>
        </w:rPr>
        <w:t>彰显了社区组织的自治功能</w:t>
      </w:r>
      <w:r>
        <w:rPr>
          <w:rFonts w:hint="eastAsia" w:ascii="宋体" w:hAnsi="宋体" w:cs="宋体"/>
        </w:rPr>
        <w:t>②</w:t>
      </w:r>
      <w:r>
        <w:rPr>
          <w:rFonts w:hint="eastAsia"/>
        </w:rPr>
        <w:t>创新了社区组织管理形式</w:t>
      </w:r>
      <w:r>
        <w:rPr>
          <w:rFonts w:hint="eastAsia" w:ascii="宋体" w:hAnsi="宋体" w:cs="宋体"/>
        </w:rPr>
        <w:t>③</w:t>
      </w:r>
      <w:r>
        <w:rPr>
          <w:rFonts w:hint="eastAsia"/>
        </w:rPr>
        <w:t>有利于推进社区居民的自我管理</w:t>
      </w:r>
      <w:r>
        <w:rPr>
          <w:rFonts w:hint="eastAsia" w:ascii="宋体" w:hAnsi="宋体" w:cs="宋体"/>
        </w:rPr>
        <w:t>④</w:t>
      </w:r>
      <w:r>
        <w:rPr>
          <w:rFonts w:hint="eastAsia"/>
        </w:rPr>
        <w:t>旨在提高基层政府行政效</w:t>
      </w:r>
    </w:p>
    <w:p>
      <w:pPr/>
      <w:r>
        <w:rPr>
          <w:rFonts w:hint="eastAsia"/>
        </w:rPr>
        <w:t>A.</w:t>
      </w:r>
      <w:r>
        <w:rPr>
          <w:rFonts w:hint="eastAsia" w:ascii="宋体" w:hAnsi="宋体" w:cs="宋体"/>
        </w:rPr>
        <w:t>①③</w:t>
      </w:r>
      <w:r>
        <w:rPr>
          <w:rFonts w:hint="eastAsia"/>
        </w:rPr>
        <w:t xml:space="preserve">     B.</w:t>
      </w:r>
      <w:r>
        <w:rPr>
          <w:rFonts w:hint="eastAsia" w:ascii="宋体" w:hAnsi="宋体" w:cs="宋体"/>
        </w:rPr>
        <w:t>①④</w:t>
      </w:r>
      <w:r>
        <w:rPr>
          <w:rFonts w:hint="eastAsia"/>
        </w:rPr>
        <w:t xml:space="preserve">     C.</w:t>
      </w:r>
      <w:r>
        <w:rPr>
          <w:rFonts w:hint="eastAsia" w:ascii="宋体" w:hAnsi="宋体" w:cs="宋体"/>
        </w:rPr>
        <w:t>②③</w:t>
      </w:r>
      <w:r>
        <w:rPr>
          <w:rFonts w:hint="eastAsia"/>
        </w:rPr>
        <w:t xml:space="preserve">     D.</w:t>
      </w:r>
      <w:r>
        <w:rPr>
          <w:rFonts w:hint="eastAsia" w:ascii="宋体" w:hAnsi="宋体" w:cs="宋体"/>
        </w:rPr>
        <w:t>③④</w:t>
      </w:r>
    </w:p>
    <w:p>
      <w:pPr/>
      <w:r>
        <w:rPr>
          <w:rFonts w:hint="eastAsia"/>
        </w:rPr>
        <w:t>17根据十二届全国人大常委会第十六次会议通过的全国人大常委会关于特赦部分服刑罪犯的决定，国家主席习近平2015年8月29日签署特赦令，对参加过抗日战争。解放战争等四类服刑罪犯实行特赦，特赦令指出，对符合特赦条件的服刑罪犯，经人民法院依法作出裁定后，予以释放，决定特赦部分服刑罪犯的权力属于（）</w:t>
      </w:r>
    </w:p>
    <w:p>
      <w:pPr/>
      <w:r>
        <w:rPr>
          <w:rFonts w:hint="eastAsia"/>
        </w:rPr>
        <w:t>A.国家主席B.全国人大常委会C.人民法院D .中央人民政府</w:t>
      </w:r>
    </w:p>
    <w:p>
      <w:pPr/>
      <w:r>
        <w:rPr>
          <w:rFonts w:hint="eastAsia"/>
        </w:rPr>
        <w:t>为落实全面依法治国要求，我国采取一系列举措推动民族语言和汉语双语法官的培养。例如。截至2015年，在全国范围内建立了藏汉双语发法官培训师资库和5个培训基地，西藏自治区有兼通藏汉双语的法官199名，约占全国总数的62％。为民族地区培养民汉书双语法官有利于（）</w:t>
      </w:r>
    </w:p>
    <w:p>
      <w:pPr/>
      <w:r>
        <w:rPr>
          <w:rFonts w:hint="eastAsia" w:ascii="宋体" w:hAnsi="宋体" w:cs="宋体"/>
        </w:rPr>
        <w:t>①</w:t>
      </w:r>
      <w:r>
        <w:rPr>
          <w:rFonts w:hint="eastAsia"/>
        </w:rPr>
        <w:t>民族地区各级法院变通执行国家法律</w:t>
      </w:r>
    </w:p>
    <w:p>
      <w:pPr/>
      <w:r>
        <w:rPr>
          <w:rFonts w:hint="eastAsia" w:ascii="宋体" w:hAnsi="宋体" w:cs="宋体"/>
        </w:rPr>
        <w:t>②</w:t>
      </w:r>
      <w:r>
        <w:rPr>
          <w:rFonts w:hint="eastAsia"/>
        </w:rPr>
        <w:t>保障名族地区公民的基本权利和义务</w:t>
      </w:r>
    </w:p>
    <w:p>
      <w:pPr/>
      <w:r>
        <w:rPr>
          <w:rFonts w:hint="eastAsia" w:ascii="宋体" w:hAnsi="宋体" w:cs="宋体"/>
        </w:rPr>
        <w:t>③</w:t>
      </w:r>
      <w:r>
        <w:rPr>
          <w:rFonts w:hint="eastAsia"/>
        </w:rPr>
        <w:t>民族地区个民族的相互沟通和团结</w:t>
      </w:r>
    </w:p>
    <w:p>
      <w:pPr/>
      <w:r>
        <w:rPr>
          <w:rFonts w:hint="eastAsia" w:ascii="宋体" w:hAnsi="宋体" w:cs="宋体"/>
        </w:rPr>
        <w:t>④</w:t>
      </w:r>
      <w:r>
        <w:rPr>
          <w:rFonts w:hint="eastAsia"/>
        </w:rPr>
        <w:t>确定民族语言作为民族自治机关公务语言的地位</w:t>
      </w:r>
    </w:p>
    <w:p>
      <w:pPr/>
      <w:r>
        <w:rPr>
          <w:rFonts w:hint="eastAsia"/>
        </w:rPr>
        <w:t>A.</w:t>
      </w:r>
      <w:r>
        <w:rPr>
          <w:rFonts w:hint="eastAsia" w:ascii="宋体" w:hAnsi="宋体" w:cs="宋体"/>
        </w:rPr>
        <w:t>①②</w:t>
      </w:r>
      <w:r>
        <w:rPr>
          <w:rFonts w:hint="eastAsia"/>
        </w:rPr>
        <w:t>B.</w:t>
      </w:r>
      <w:r>
        <w:rPr>
          <w:rFonts w:hint="eastAsia" w:ascii="宋体" w:hAnsi="宋体" w:cs="宋体"/>
        </w:rPr>
        <w:t>①④</w:t>
      </w:r>
      <w:r>
        <w:rPr>
          <w:rFonts w:hint="eastAsia"/>
        </w:rPr>
        <w:t>C.</w:t>
      </w:r>
      <w:r>
        <w:rPr>
          <w:rFonts w:hint="eastAsia" w:ascii="宋体" w:hAnsi="宋体" w:cs="宋体"/>
        </w:rPr>
        <w:t>②③</w:t>
      </w:r>
      <w:r>
        <w:rPr>
          <w:rFonts w:hint="eastAsia"/>
        </w:rPr>
        <w:t>D .</w:t>
      </w:r>
      <w:r>
        <w:rPr>
          <w:rFonts w:hint="eastAsia" w:ascii="宋体" w:hAnsi="宋体" w:cs="宋体"/>
        </w:rPr>
        <w:t>③④</w:t>
      </w:r>
    </w:p>
    <w:p>
      <w:pPr/>
      <w:r>
        <w:t>19</w:t>
      </w:r>
      <w:r>
        <w:rPr>
          <w:rFonts w:hint="eastAsia"/>
        </w:rPr>
        <w:t>.陕西省地方戏“华阴老腔”是国家非物质文化遗产，声腔刚直高亢、磅礴豪迈，却因表现形式单调难以吸引观众，面临传承危机。2016年，华阴老腔演出团队与摇滚歌手与合作，将传统民族音乐与现代摇滚音乐相结合，在中央电视台春节联欢晚会联袂演唱《华阴老腔一声喊》，引起巨大反响。“华阴老腔”焕发新的生机给我们的启示有</w:t>
      </w:r>
    </w:p>
    <w:p>
      <w:pPr/>
      <w:r>
        <w:rPr>
          <w:rFonts w:hint="eastAsia"/>
        </w:rPr>
        <w:t>①优秀传统文化只有不断创新才能更好地传承和发展</w:t>
      </w:r>
    </w:p>
    <w:p>
      <w:pPr/>
      <w:r>
        <w:rPr>
          <w:rFonts w:hint="eastAsia"/>
        </w:rPr>
        <w:t>②满足人民大众需要的优秀传统文化才有强大的生命力</w:t>
      </w:r>
    </w:p>
    <w:p>
      <w:pPr/>
      <w:r>
        <w:rPr>
          <w:rFonts w:hint="eastAsia"/>
        </w:rPr>
        <w:t>③与现代流行文化融合是优秀传统文化创新的根本途径</w:t>
      </w:r>
    </w:p>
    <w:p>
      <w:pPr/>
      <w:r>
        <w:rPr>
          <w:rFonts w:hint="eastAsia"/>
        </w:rPr>
        <w:t>④传播手段与传播形式的创新是优秀传统文化传承的前提</w:t>
      </w:r>
    </w:p>
    <w:p>
      <w:pPr/>
      <w:r>
        <w:rPr>
          <w:rFonts w:hint="eastAsia"/>
        </w:rPr>
        <w:t>A.①②  B.①④  C.②③  D.③④</w:t>
      </w:r>
    </w:p>
    <w:p>
      <w:pPr/>
      <w:r>
        <w:rPr>
          <w:rFonts w:hint="eastAsia"/>
        </w:rPr>
        <w:t>20.习近平强调，要从推动科学决策、民主决策，推进国家治理体系和治理能力现代化，增强国家软实力的战略高度，把中国特色新型智库建设作为一项重大而紧迫的任务切实抓好。重视智库建设的认识论依据是</w:t>
      </w:r>
    </w:p>
    <w:p>
      <w:pPr/>
      <w:r>
        <w:rPr>
          <w:rFonts w:hint="eastAsia"/>
        </w:rPr>
        <w:t>①脑力劳动者的认识活动越来越具有直接现实性</w:t>
      </w:r>
    </w:p>
    <w:p>
      <w:pPr/>
      <w:r>
        <w:rPr>
          <w:rFonts w:hint="eastAsia"/>
        </w:rPr>
        <w:t>②任何具体的认识主体总是具有自身的局限性</w:t>
      </w:r>
    </w:p>
    <w:p>
      <w:pPr/>
      <w:r>
        <w:rPr>
          <w:rFonts w:hint="eastAsia"/>
        </w:rPr>
        <w:t>③不同认识主体相互取长补短有利于发现真理</w:t>
      </w:r>
    </w:p>
    <w:p>
      <w:pPr/>
      <w:r>
        <w:rPr>
          <w:rFonts w:hint="eastAsia"/>
        </w:rPr>
        <w:t>得到不同认识主体认同的知识才具有真理性</w:t>
      </w:r>
    </w:p>
    <w:p>
      <w:pPr/>
      <w:r>
        <w:rPr>
          <w:rFonts w:hint="eastAsia"/>
        </w:rPr>
        <w:t>①②  B.①④  C.②③  D.③④</w:t>
      </w:r>
    </w:p>
    <w:p>
      <w:pPr/>
      <w:r>
        <w:rPr>
          <w:rFonts w:hint="eastAsia"/>
        </w:rPr>
        <w:t>21.毛泽东在《党委会的工作方法》中指出：“一个人的工作，究竟是三分成绩七分错误，还是七分成绩三分错误，必须有个根本的估计。如果是七分成绩，那么就应对他的工作基本上加以肯定。把成绩为主说成错误为主，那就完全错了。”从唯物辩证法看，这里强调的是</w:t>
      </w:r>
    </w:p>
    <w:p>
      <w:pPr/>
      <w:r>
        <w:rPr>
          <w:rFonts w:hint="eastAsia"/>
        </w:rPr>
        <w:t>①事物的性质是由主要矛盾的主要方面决定的</w:t>
      </w:r>
    </w:p>
    <w:p>
      <w:pPr/>
      <w:r>
        <w:rPr>
          <w:rFonts w:hint="eastAsia"/>
        </w:rPr>
        <w:t>②无视矛盾的次要方面就不能正确认识矛盾</w:t>
      </w:r>
    </w:p>
    <w:p>
      <w:pPr/>
      <w:r>
        <w:rPr>
          <w:rFonts w:hint="eastAsia"/>
        </w:rPr>
        <w:t>③矛盾的主要方面与次要方面既相互依赖又相互转化</w:t>
      </w:r>
    </w:p>
    <w:p>
      <w:pPr/>
      <w:r>
        <w:rPr>
          <w:rFonts w:hint="eastAsia"/>
        </w:rPr>
        <w:t>④在认识矛盾时须着重把握矛盾的主要方面</w:t>
      </w:r>
    </w:p>
    <w:p>
      <w:pPr/>
      <w:r>
        <w:rPr>
          <w:rFonts w:hint="eastAsia"/>
        </w:rPr>
        <w:t>A．①③   B.①④   C.②③  D.②④</w:t>
      </w:r>
    </w:p>
    <w:p>
      <w:pPr/>
    </w:p>
    <w:p>
      <w:pPr/>
      <w:r>
        <w:rPr>
          <w:rFonts w:hint="eastAsia"/>
        </w:rPr>
        <w:t>22.中共中央，国务院出台的《关于构建和谐劳动关系的意见》强调，推动中国特色和谐劳动关系的建设和发展，最大限度增加劳动关系和谐因素，最大限度减少不和谐因素，促进经济持续健康发展和社会和谐稳定，从唯物史观看，之所以重视是构建和谐劳动关系，是因为</w:t>
      </w:r>
    </w:p>
    <w:p>
      <w:pPr/>
      <w:r>
        <w:rPr>
          <w:rFonts w:hint="eastAsia"/>
        </w:rPr>
        <w:t>①劳动关系是生产关系的重要组成部分，决定着生产关系的性质</w:t>
      </w:r>
    </w:p>
    <w:p>
      <w:pPr/>
      <w:r>
        <w:rPr>
          <w:rFonts w:hint="eastAsia"/>
        </w:rPr>
        <w:t>②劳动关系矛盾是制约生产发展，社会进步的重要矛盾</w:t>
      </w:r>
    </w:p>
    <w:p>
      <w:pPr/>
      <w:r>
        <w:rPr>
          <w:rFonts w:hint="eastAsia"/>
        </w:rPr>
        <w:t>③劳动关系矛盾的解决决定了生产力的发展和社会的进步</w:t>
      </w:r>
    </w:p>
    <w:p>
      <w:pPr/>
      <w:r>
        <w:rPr>
          <w:rFonts w:hint="eastAsia"/>
        </w:rPr>
        <w:t>④正确解决劳动关系矛盾是构建和谐社会的必然要求</w:t>
      </w:r>
    </w:p>
    <w:p>
      <w:pPr/>
      <w:r>
        <w:rPr>
          <w:rFonts w:hint="eastAsia"/>
        </w:rPr>
        <w:t>A.①②  B.①③  C.②④  D.③④</w:t>
      </w:r>
    </w:p>
    <w:p>
      <w:pPr/>
      <w:r>
        <w:rPr>
          <w:rFonts w:hint="eastAsia"/>
        </w:rPr>
        <w:t>23.图3漫画《学习先进经验》讽刺了一些人不懂得</w:t>
      </w:r>
    </w:p>
    <w:p>
      <w:pPr/>
      <w:r>
        <w:drawing>
          <wp:inline distT="0" distB="0" distL="0" distR="0">
            <wp:extent cx="1097280" cy="972820"/>
            <wp:effectExtent l="19050" t="0" r="7620" b="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noChangeArrowheads="1"/>
                    </pic:cNvPicPr>
                  </pic:nvPicPr>
                  <pic:blipFill>
                    <a:blip r:embed="rId9"/>
                    <a:srcRect/>
                    <a:stretch>
                      <a:fillRect/>
                    </a:stretch>
                  </pic:blipFill>
                  <pic:spPr>
                    <a:xfrm>
                      <a:off x="0" y="0"/>
                      <a:ext cx="1097280" cy="972820"/>
                    </a:xfrm>
                    <a:prstGeom prst="rect">
                      <a:avLst/>
                    </a:prstGeom>
                    <a:noFill/>
                    <a:ln w="9525">
                      <a:noFill/>
                      <a:miter lim="800000"/>
                      <a:headEnd/>
                      <a:tailEnd/>
                    </a:ln>
                  </pic:spPr>
                </pic:pic>
              </a:graphicData>
            </a:graphic>
          </wp:inline>
        </w:drawing>
      </w:r>
    </w:p>
    <w:p>
      <w:pPr/>
      <w:r>
        <w:t>图</w:t>
      </w:r>
      <w:r>
        <w:rPr>
          <w:rFonts w:hint="eastAsia"/>
        </w:rPr>
        <w:t>3  《学习先进经验》（赵汀阳，《读书》）</w:t>
      </w:r>
    </w:p>
    <w:p>
      <w:pPr/>
      <w:r>
        <w:rPr>
          <w:rFonts w:hint="eastAsia"/>
        </w:rPr>
        <w:t>习他人经验就能更好的发展自己</w:t>
      </w:r>
    </w:p>
    <w:p>
      <w:pPr/>
      <w:r>
        <w:rPr>
          <w:rFonts w:hint="eastAsia"/>
        </w:rPr>
        <w:t>先进经验通过实践能够转化为现实的东西</w:t>
      </w:r>
    </w:p>
    <w:p>
      <w:pPr/>
      <w:r>
        <w:rPr>
          <w:rFonts w:hint="eastAsia"/>
        </w:rPr>
        <w:t>具体问题具体分析是正确解决矛盾的关键</w:t>
      </w:r>
    </w:p>
    <w:p>
      <w:pPr/>
      <w:r>
        <w:rPr>
          <w:rFonts w:hint="eastAsia"/>
        </w:rPr>
        <w:t>事物的表面联系与本质联系的区别</w:t>
      </w:r>
    </w:p>
    <w:p>
      <w:pPr/>
      <w:r>
        <w:rPr>
          <w:rFonts w:hint="eastAsia"/>
        </w:rPr>
        <w:t>A.①②  B.①③  C.②④  D.③④</w:t>
      </w:r>
    </w:p>
    <w:p>
      <w:pPr/>
      <w:r>
        <w:rPr>
          <w:rFonts w:hint="eastAsia"/>
        </w:rPr>
        <w:t>24.孔子是儒家学派的创始人，汉代崇尚儒学，尊《尚书》等五部书为经典，记录孔子言论的《论语》却不在“五经”之中，对此合理的解释时</w:t>
      </w:r>
    </w:p>
    <w:p>
      <w:pPr/>
      <w:r>
        <w:rPr>
          <w:rFonts w:hint="eastAsia"/>
        </w:rPr>
        <w:t>A.“五经”为阐发孔子儒学思想而作   B.汉代儒学背离了孔子的儒学思想</w:t>
      </w:r>
    </w:p>
    <w:p>
      <w:pPr/>
      <w:r>
        <w:rPr>
          <w:rFonts w:hint="eastAsia"/>
        </w:rPr>
        <w:t>C.儒学思想植根于久远的历史传统     D.儒学传统由于秦始皇焚书而断绝</w:t>
      </w:r>
    </w:p>
    <w:p>
      <w:pPr/>
      <w:r>
        <w:rPr>
          <w:rFonts w:hint="eastAsia"/>
        </w:rPr>
        <w:t>25.图4位汉代画像砖中的农事图。此图可以用来说明当时</w:t>
      </w:r>
    </w:p>
    <w:p>
      <w:pPr/>
      <w:r>
        <w:drawing>
          <wp:inline distT="0" distB="0" distL="0" distR="0">
            <wp:extent cx="1806575" cy="1579880"/>
            <wp:effectExtent l="19050" t="0" r="317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0"/>
                    <a:srcRect/>
                    <a:stretch>
                      <a:fillRect/>
                    </a:stretch>
                  </pic:blipFill>
                  <pic:spPr>
                    <a:xfrm>
                      <a:off x="0" y="0"/>
                      <a:ext cx="1806575" cy="1579880"/>
                    </a:xfrm>
                    <a:prstGeom prst="rect">
                      <a:avLst/>
                    </a:prstGeom>
                    <a:noFill/>
                    <a:ln w="9525">
                      <a:noFill/>
                      <a:miter lim="800000"/>
                      <a:headEnd/>
                      <a:tailEnd/>
                    </a:ln>
                  </pic:spPr>
                </pic:pic>
              </a:graphicData>
            </a:graphic>
          </wp:inline>
        </w:drawing>
      </w:r>
    </w:p>
    <w:p>
      <w:pPr/>
      <w:r>
        <w:rPr>
          <w:rFonts w:hint="eastAsia"/>
        </w:rPr>
        <w:t>A.个体农户的生产劳作状态</w:t>
      </w:r>
    </w:p>
    <w:p>
      <w:pPr/>
      <w:r>
        <w:rPr>
          <w:rFonts w:hint="eastAsia"/>
        </w:rPr>
        <w:t>B.精耕细作农业的不断发展</w:t>
      </w:r>
    </w:p>
    <w:p>
      <w:pPr/>
      <w:r>
        <w:rPr>
          <w:rFonts w:hint="eastAsia"/>
        </w:rPr>
        <w:t>C.土地公有制下的集体劳作</w:t>
      </w:r>
    </w:p>
    <w:p>
      <w:pPr/>
      <w:r>
        <w:rPr>
          <w:rFonts w:hint="eastAsia"/>
        </w:rPr>
        <w:t>D.大地主田庄上的生产情形</w:t>
      </w:r>
    </w:p>
    <w:p>
      <w:pPr/>
      <w:r>
        <w:rPr>
          <w:rFonts w:hint="eastAsia"/>
        </w:rPr>
        <w:t>26.史载，宋太祖某日闷闷不乐，有人问他原因，他说：“尔谓帝王可容易行事耶……偶有误失，史官必书之，我所以不乐也。”此事反映了</w:t>
      </w:r>
    </w:p>
    <w:p>
      <w:pPr/>
      <w:r>
        <w:rPr>
          <w:rFonts w:hint="eastAsia"/>
        </w:rPr>
        <w:t>A. 重史传统影响君主个人行为</w:t>
      </w:r>
    </w:p>
    <w:p>
      <w:pPr/>
      <w:r>
        <w:rPr>
          <w:rFonts w:hint="eastAsia"/>
        </w:rPr>
        <w:t>B.宋代史官所撰史书全都真实可信</w:t>
      </w:r>
    </w:p>
    <w:p>
      <w:pPr/>
      <w:r>
        <w:rPr>
          <w:rFonts w:hint="eastAsia"/>
        </w:rPr>
        <w:t>C.史官与君主间存在尖锐矛盾</w:t>
      </w:r>
    </w:p>
    <w:p>
      <w:pPr/>
      <w:r>
        <w:rPr>
          <w:rFonts w:hint="eastAsia"/>
        </w:rPr>
        <w:t>D.宋太祖不愿史书记录其真实言行</w:t>
      </w:r>
    </w:p>
    <w:p>
      <w:pPr/>
      <w:r>
        <w:rPr>
          <w:rFonts w:hint="eastAsia"/>
        </w:rPr>
        <w:t>27.明初废行省，地方分设三司，分别掌管一地民政与财政、司法、军事，直属六部。明中叶以后，皇帝临时派遣的巡抚逐渐演变为三司之上的地方最高行政长官。这一变化有助于</w:t>
      </w:r>
    </w:p>
    <w:p>
      <w:pPr/>
      <w:r>
        <w:rPr>
          <w:rFonts w:hint="eastAsia"/>
        </w:rPr>
        <w:t>A.扩大地方行政权力</w:t>
      </w:r>
    </w:p>
    <w:p>
      <w:pPr/>
      <w:r>
        <w:rPr>
          <w:rFonts w:hint="eastAsia"/>
        </w:rPr>
        <w:t>B.提高地方行政效率</w:t>
      </w:r>
    </w:p>
    <w:p>
      <w:pPr/>
      <w:r>
        <w:rPr>
          <w:rFonts w:hint="eastAsia"/>
        </w:rPr>
        <w:t>C.削弱六部的权限</w:t>
      </w:r>
    </w:p>
    <w:p>
      <w:pPr/>
      <w:r>
        <w:rPr>
          <w:rFonts w:hint="eastAsia"/>
        </w:rPr>
        <w:t>D.缓解中央与地方的对立</w:t>
      </w:r>
    </w:p>
    <w:p>
      <w:pPr/>
      <w:r>
        <w:rPr>
          <w:rFonts w:hint="eastAsia"/>
        </w:rPr>
        <w:t>28.19世纪中期以后，中国市场上的洋货日益增多，火柴、洋布等用品“虽穷乡僻壤，求之于市，必有所供”。这种状况表明</w:t>
      </w:r>
    </w:p>
    <w:p>
      <w:pPr/>
      <w:r>
        <w:rPr>
          <w:rFonts w:hint="eastAsia"/>
        </w:rPr>
        <w:t>A.中国关税主权开始丧失</w:t>
      </w:r>
    </w:p>
    <w:p>
      <w:pPr/>
      <w:r>
        <w:rPr>
          <w:rFonts w:hint="eastAsia"/>
        </w:rPr>
        <w:t>B.商品经济基本取代自然经济</w:t>
      </w:r>
    </w:p>
    <w:p>
      <w:pPr/>
      <w:r>
        <w:rPr>
          <w:rFonts w:hint="eastAsia"/>
        </w:rPr>
        <w:t>C.民众生活与世界市场联系日趋密切</w:t>
      </w:r>
    </w:p>
    <w:p>
      <w:pPr/>
      <w:r>
        <w:rPr>
          <w:rFonts w:hint="eastAsia"/>
        </w:rPr>
        <w:t>D.中国市场由被动开放转为主动开放</w:t>
      </w:r>
    </w:p>
    <w:p>
      <w:pPr/>
      <w:r>
        <w:rPr>
          <w:rFonts w:hint="eastAsia"/>
        </w:rPr>
        <w:t>29.甲午中日战争爆发前夕，有些西方人士认为中国拥有一定的军备优势，“毫无疑问的是日本必然最后被彻底粉碎”，他们做出上述判断的主要依据应是，中国</w:t>
      </w:r>
    </w:p>
    <w:p>
      <w:pPr/>
      <w:r>
        <w:rPr>
          <w:rFonts w:hint="eastAsia"/>
        </w:rPr>
        <w:t xml:space="preserve">A. 已完成对军队的西式改革    B. 集权制度有利于作战指挥  </w:t>
      </w:r>
    </w:p>
    <w:p>
      <w:pPr/>
      <w:r>
        <w:rPr>
          <w:rFonts w:hint="eastAsia"/>
        </w:rPr>
        <w:t xml:space="preserve">C.近代化努力收到较大成效     D.能获得更广泛的外部援助 </w:t>
      </w:r>
    </w:p>
    <w:p>
      <w:pPr/>
      <w:r>
        <w:rPr>
          <w:rFonts w:hint="eastAsia"/>
        </w:rPr>
        <w:t>30.1943年8月，国民党颁布《抗战期间宣传名词正误表》，把“亲日派”“长征时代”“争取民主”“国共合作”“抗日民族统一战线”等归为“谬误名词”，禁止刊载，这反映了国民党</w:t>
      </w:r>
    </w:p>
    <w:p>
      <w:pPr/>
      <w:r>
        <w:rPr>
          <w:rFonts w:hint="eastAsia"/>
        </w:rPr>
        <w:t>A.努力缓和与其他党派的关系     B.竭力塑造战时政府的形象</w:t>
      </w:r>
    </w:p>
    <w:p>
      <w:pPr/>
      <w:r>
        <w:rPr>
          <w:rFonts w:hint="eastAsia"/>
        </w:rPr>
        <w:t xml:space="preserve"> C.与中共争夺抗战的领导权      D. 力图维护一党专政的局面</w:t>
      </w:r>
    </w:p>
    <w:p>
      <w:pPr/>
      <w:r>
        <w:rPr>
          <w:rFonts w:hint="eastAsia"/>
        </w:rPr>
        <w:t>31.1965年，中国大陆与西方国家的贸易额在进出口中所占的比重，由1937年的17.9%上升到52.8%，这种变化的外交背景是，我国</w:t>
      </w:r>
    </w:p>
    <w:p>
      <w:pPr/>
      <w:r>
        <w:rPr>
          <w:rFonts w:hint="eastAsia"/>
        </w:rPr>
        <w:t>A. 实现了与西方国家的正常化    B. 调整了与苏联的外交政策</w:t>
      </w:r>
    </w:p>
    <w:p>
      <w:pPr/>
      <w:r>
        <w:rPr>
          <w:rFonts w:hint="eastAsia"/>
        </w:rPr>
        <w:t xml:space="preserve">  C. 推行了全方位的外交政策    D. 打破了欧美对华经济制裁</w:t>
      </w:r>
    </w:p>
    <w:p>
      <w:pPr/>
      <w:r>
        <w:rPr>
          <w:rFonts w:hint="eastAsia"/>
        </w:rPr>
        <w:t>32.德国文学家歌德说，罗马法“如同潜入水下的一只鸭子，虽然一次次将自己隐藏于波光水影之下，但却从来没有消失，而且总是一次次抖擞精神更=饱满地重新出现”，对此的正确理解应是，罗马法</w:t>
      </w:r>
    </w:p>
    <w:p>
      <w:pPr/>
      <w:r>
        <w:rPr>
          <w:rFonts w:hint="eastAsia"/>
        </w:rPr>
        <w:t>A. 是近代欧洲大陆国家法律的基础    B.为欧洲近代社会确立了行为规范</w:t>
      </w:r>
    </w:p>
    <w:p>
      <w:pPr/>
      <w:r>
        <w:rPr>
          <w:rFonts w:hint="eastAsia"/>
        </w:rPr>
        <w:t>C. 所维护的民主制度历史影响深远    D. 不断地改变了欧洲历史发展方向</w:t>
      </w:r>
    </w:p>
    <w:p>
      <w:pPr/>
      <w:r>
        <w:rPr>
          <w:rFonts w:hint="eastAsia"/>
        </w:rPr>
        <w:t>33.1702年英国国王威廉二世去世，安妮女王继位，当时议会内部存在两个党派，安妮延误占多数席位的辉格党，于是解除了辉格党人的行政要职，代之以托利党人。这说明当时在英国</w:t>
      </w:r>
    </w:p>
    <w:p>
      <w:pPr/>
      <w:r>
        <w:rPr>
          <w:rFonts w:hint="eastAsia"/>
        </w:rPr>
        <w:t>A. 议会无权制裁国王    B. 君主立宪制尚未完成</w:t>
      </w:r>
    </w:p>
    <w:p>
      <w:pPr/>
      <w:r>
        <w:rPr>
          <w:rFonts w:hint="eastAsia"/>
        </w:rPr>
        <w:t>C. 内阁制已基本确立  D. 《权利法案》遭到破坏</w:t>
      </w:r>
    </w:p>
    <w:p>
      <w:pPr/>
      <w:r>
        <w:rPr>
          <w:rFonts w:hint="eastAsia"/>
        </w:rPr>
        <w:t>34.</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
              <w:t>成立时间</w:t>
            </w:r>
          </w:p>
        </w:tc>
        <w:tc>
          <w:tcPr>
            <w:tcW w:w="4261" w:type="dxa"/>
          </w:tcPr>
          <w:p>
            <w:pPr/>
            <w: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
              <w:rPr>
                <w:rFonts w:hint="eastAsia"/>
              </w:rPr>
              <w:t>1955</w:t>
            </w:r>
          </w:p>
        </w:tc>
        <w:tc>
          <w:tcPr>
            <w:tcW w:w="4261" w:type="dxa"/>
          </w:tcPr>
          <w:p>
            <w:pPr/>
            <w:r>
              <w:t>国际茶业委员会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
              <w:rPr>
                <w:rFonts w:hint="eastAsia"/>
              </w:rPr>
              <w:t>1960</w:t>
            </w:r>
          </w:p>
        </w:tc>
        <w:tc>
          <w:tcPr>
            <w:tcW w:w="4261" w:type="dxa"/>
          </w:tcPr>
          <w:p>
            <w:pPr/>
            <w:r>
              <w:t>石油输出国组织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
              <w:rPr>
                <w:rFonts w:hint="eastAsia"/>
              </w:rPr>
              <w:t>1962</w:t>
            </w:r>
          </w:p>
        </w:tc>
        <w:tc>
          <w:tcPr>
            <w:tcW w:w="4261" w:type="dxa"/>
          </w:tcPr>
          <w:p>
            <w:pPr/>
            <w:r>
              <w:t>可可生产者</w:t>
            </w:r>
            <w:r>
              <w:rPr>
                <w:rFonts w:hint="eastAsia"/>
              </w:rPr>
              <w:t>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
              <w:rPr>
                <w:rFonts w:hint="eastAsia"/>
              </w:rPr>
              <w:t>1970</w:t>
            </w:r>
          </w:p>
        </w:tc>
        <w:tc>
          <w:tcPr>
            <w:tcW w:w="4261" w:type="dxa"/>
          </w:tcPr>
          <w:p>
            <w:pPr/>
            <w:r>
              <w:t>填入橡胶生产者协会</w:t>
            </w:r>
          </w:p>
        </w:tc>
      </w:tr>
    </w:tbl>
    <w:p>
      <w:pPr/>
      <w:r>
        <w:t>推动表</w:t>
      </w:r>
      <w:r>
        <w:rPr>
          <w:rFonts w:hint="eastAsia"/>
        </w:rPr>
        <w:t>1所列国际组织出现的主要因素是</w:t>
      </w:r>
    </w:p>
    <w:p>
      <w:pPr/>
      <w:r>
        <w:rPr>
          <w:rFonts w:hint="eastAsia"/>
        </w:rPr>
        <w:t>A.发达国家经济高速增长造成的资源紧缺     B. 新兴独立国家对不离的国际经秩序</w:t>
      </w:r>
    </w:p>
    <w:p>
      <w:pPr/>
      <w:r>
        <w:rPr>
          <w:rFonts w:hint="eastAsia"/>
        </w:rPr>
        <w:t>C.经济全球化开始扩展到生产领域           D. 经济区域集团化取得显著成就</w:t>
      </w:r>
    </w:p>
    <w:p>
      <w:pPr/>
      <w:r>
        <w:rPr>
          <w:rFonts w:hint="eastAsia"/>
        </w:rPr>
        <w:t>35.1947您，美国国务卿马歇尔提出援助欧洲复兴计划，并督促欧洲国家方面现=先拟定一项联合性质的计</w:t>
      </w:r>
    </w:p>
    <w:p>
      <w:pPr/>
      <w:r>
        <w:rPr>
          <w:rFonts w:hint="eastAsia"/>
        </w:rPr>
        <w:t>划，要求该计划急事不能得到所有欧洲国家的同意，也应征得一部分国家的同意，马歇尔计划体现出来的</w:t>
      </w:r>
    </w:p>
    <w:p>
      <w:pPr/>
      <w:r>
        <w:rPr>
          <w:rFonts w:hint="eastAsia"/>
        </w:rPr>
        <w:t>美国对欧洲政策</w:t>
      </w:r>
    </w:p>
    <w:p>
      <w:pPr/>
      <w:r>
        <w:rPr>
          <w:rFonts w:hint="eastAsia"/>
        </w:rPr>
        <w:t>A. 有利于煤钢联营的建立    B. 促成了欧洲平等伙伴关系</w:t>
      </w:r>
    </w:p>
    <w:p>
      <w:pPr/>
      <w:r>
        <w:rPr>
          <w:rFonts w:hint="eastAsia"/>
        </w:rPr>
        <w:t>C. 导致欧洲出现对峙  D. 成为德国分裂的根源</w:t>
      </w:r>
    </w:p>
    <w:p>
      <w:pPr/>
    </w:p>
    <w:p>
      <w:pPr/>
      <w:r>
        <w:t>第II卷</w:t>
      </w:r>
    </w:p>
    <w:p>
      <w:pPr/>
      <w:r>
        <w:rPr>
          <w:rFonts w:hint="eastAsia"/>
        </w:rPr>
        <w:t>本卷包括必考题和选考题两部分。第36题~第41题为必考题，每个试题考生都必须做答。第42题~第48题为选考题，考生根据要求做答。</w:t>
      </w:r>
    </w:p>
    <w:p>
      <w:pPr/>
      <w:r>
        <w:rPr>
          <w:rFonts w:hint="eastAsia"/>
        </w:rPr>
        <w:t>36. 阅读图文材料，完成下列要求。（24分）</w:t>
      </w:r>
    </w:p>
    <w:p>
      <w:pPr/>
      <w:r>
        <w:rPr>
          <w:rFonts w:hint="eastAsia"/>
        </w:rPr>
        <w:t>茉莉喜高温，抗寒性差，25℃以上才能孕育花蕾，32</w:t>
      </w:r>
      <w:r>
        <w:t>—</w:t>
      </w:r>
      <w:r>
        <w:rPr>
          <w:rFonts w:hint="eastAsia"/>
        </w:rPr>
        <w:t>37℃是花蕾成熟开放的最适温度。喜光。根系发达。生长旺季要求水分充足，但土壤过温不利于其根系发育。开花季节，于天黑之前采成熟花蕾，花蕾开放吐香时间从20时左右至次日10时左右，是将茶叶染上花香、制作茉莉花茶的最佳时间。</w:t>
      </w:r>
    </w:p>
    <w:p>
      <w:pPr/>
      <w:r>
        <w:rPr>
          <w:rFonts w:hint="eastAsia"/>
        </w:rPr>
        <w:t>广西横县种植茉莉花历史悠久。改革开放后，茉莉花茶市场需求旺，横县开始扩大茉莉种植规模。1983年，在广西首次举办的茉莉花茶评比中，横县茉莉花茶一举夺魁。至20世纪90年代，我国茉莉花茶生产重心开始从东南沿海地区向横县转移。2000年，横县获“中国茉莉之乡”的称号。目前，横县的茉莉鲜花和茉莉花茶产量占全国总产量80%以上，占世界总产量60%以上。图5示意横县在广西的位置和范围。</w:t>
      </w:r>
    </w:p>
    <w:p>
      <w:pPr/>
      <w:r>
        <w:drawing>
          <wp:inline distT="0" distB="0" distL="0" distR="0">
            <wp:extent cx="5274310" cy="2106930"/>
            <wp:effectExtent l="1905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srcRect/>
                    <a:stretch>
                      <a:fillRect/>
                    </a:stretch>
                  </pic:blipFill>
                  <pic:spPr>
                    <a:xfrm>
                      <a:off x="0" y="0"/>
                      <a:ext cx="5274310" cy="2106930"/>
                    </a:xfrm>
                    <a:prstGeom prst="rect">
                      <a:avLst/>
                    </a:prstGeom>
                    <a:noFill/>
                    <a:ln w="9525">
                      <a:noFill/>
                      <a:miter lim="800000"/>
                      <a:headEnd/>
                      <a:tailEnd/>
                    </a:ln>
                  </pic:spPr>
                </pic:pic>
              </a:graphicData>
            </a:graphic>
          </wp:inline>
        </w:drawing>
      </w:r>
      <w:r>
        <w:rPr>
          <w:rFonts w:hint="eastAsia"/>
        </w:rPr>
        <w:t>（1）与江苏、浙江相比，说明横县有利于茉莉生长的气候条件。（6分）</w:t>
      </w:r>
    </w:p>
    <w:p>
      <w:pPr/>
      <w:r>
        <w:rPr>
          <w:rFonts w:hint="eastAsia"/>
        </w:rPr>
        <w:t>（2）横县地形以河流冲积平原为主，茉莉主要种植在平原地势较高的旱地上。试解释冲积平原地势较高的旱地有利于茉莉种植的原因。（8分）</w:t>
      </w:r>
    </w:p>
    <w:p>
      <w:pPr/>
      <w:r>
        <w:rPr>
          <w:rFonts w:hint="eastAsia"/>
        </w:rPr>
        <w:t>（3）目前横县县城集聚了100多家茉莉花茶厂。分析横县县城集聚众多茉莉花茶厂的原因。（6分）</w:t>
      </w:r>
    </w:p>
    <w:p>
      <w:pPr/>
      <w:r>
        <w:rPr>
          <w:rFonts w:hint="eastAsia"/>
        </w:rPr>
        <w:t>（4）请在下列两个问题中，选择其中一个问题作答。如果多做，则按所做的第一个问题计分。（4分）</w:t>
      </w:r>
    </w:p>
    <w:p>
      <w:pPr/>
      <w:r>
        <w:rPr>
          <w:rFonts w:hint="eastAsia"/>
        </w:rPr>
        <w:t>问题①：说明横县茉莉花茶产业的发展经验对我国一些贫困县脱贫致富的启示。</w:t>
      </w:r>
    </w:p>
    <w:p>
      <w:pPr/>
      <w:r>
        <w:rPr>
          <w:rFonts w:hint="eastAsia"/>
        </w:rPr>
        <w:t>问题②：为以茉莉种植为基础的横县经济进一步发展提出建议。</w:t>
      </w:r>
    </w:p>
    <w:p>
      <w:pPr/>
      <w:r>
        <w:rPr>
          <w:rFonts w:hint="eastAsia"/>
        </w:rPr>
        <w:t>37. 阅读图文材料，完成下列要求。（22分）</w:t>
      </w:r>
    </w:p>
    <w:p>
      <w:pPr/>
      <w:r>
        <w:rPr>
          <w:rFonts w:hint="eastAsia"/>
        </w:rPr>
        <w:t>某科考队8月考察堪察加半岛，考察中发现，勘察加半岛北部发育苔原，南部生长森林；东西向气候区域差异显著；大型植食性和肉食性野生动物数量较少，但冬眠杂食性且善捕鱼的熊的数量较多；大量来自海洋的鲑鱼溯河流而上，成为熊的重要食物。图6示意勘察加半岛的地形。</w:t>
      </w:r>
    </w:p>
    <w:p>
      <w:pPr/>
      <w:r>
        <w:drawing>
          <wp:inline distT="0" distB="0" distL="0" distR="0">
            <wp:extent cx="4316095" cy="2977515"/>
            <wp:effectExtent l="19050" t="0" r="825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srcRect/>
                    <a:stretch>
                      <a:fillRect/>
                    </a:stretch>
                  </pic:blipFill>
                  <pic:spPr>
                    <a:xfrm>
                      <a:off x="0" y="0"/>
                      <a:ext cx="4316095" cy="2977515"/>
                    </a:xfrm>
                    <a:prstGeom prst="rect">
                      <a:avLst/>
                    </a:prstGeom>
                    <a:noFill/>
                    <a:ln w="9525">
                      <a:noFill/>
                      <a:miter lim="800000"/>
                      <a:headEnd/>
                      <a:tailEnd/>
                    </a:ln>
                  </pic:spPr>
                </pic:pic>
              </a:graphicData>
            </a:graphic>
          </wp:inline>
        </w:drawing>
      </w:r>
    </w:p>
    <w:p>
      <w:pPr/>
      <w:r>
        <w:rPr>
          <w:rFonts w:hint="eastAsia"/>
        </w:rPr>
        <w:t>（1）说明勘察加半岛地形对气候区域差异的影响。（6分）</w:t>
      </w:r>
    </w:p>
    <w:p>
      <w:pPr/>
      <w:r>
        <w:rPr>
          <w:rFonts w:hint="eastAsia"/>
        </w:rPr>
        <w:t>（2）分析勘察加半岛大型植食性和肉食性野生动物数量较少的原因。（10分）</w:t>
      </w:r>
    </w:p>
    <w:p>
      <w:pPr/>
      <w:r>
        <w:rPr>
          <w:rFonts w:hint="eastAsia"/>
        </w:rPr>
        <w:t>（3）某科考队员欲近距离拍摄熊，推测他在甲地选择拍摄点的理由。（6分）</w:t>
      </w:r>
    </w:p>
    <w:p>
      <w:pPr/>
      <w:r>
        <w:rPr>
          <w:rFonts w:hint="eastAsia"/>
        </w:rPr>
        <w:t>38.阅读材料，完成下列要求。（26分）</w:t>
      </w:r>
    </w:p>
    <w:p>
      <w:pPr/>
      <w:r>
        <w:rPr>
          <w:rFonts w:hint="eastAsia"/>
        </w:rPr>
        <w:t xml:space="preserve"> 2013年，习近平提出共建“丝绸之路经济带”和“21世纪海上丝绸之路”（一下简称“一带一路”）的重大倡议，得到国际社会积极响应。</w:t>
      </w:r>
    </w:p>
    <w:p>
      <w:pPr/>
      <w:r>
        <w:rPr>
          <w:rFonts w:hint="eastAsia"/>
        </w:rPr>
        <w:t>材料一</w:t>
      </w:r>
    </w:p>
    <w:p>
      <w:pPr/>
      <w:r>
        <w:rPr>
          <w:rFonts w:hint="eastAsia"/>
        </w:rPr>
        <w:t>共建“一带一路”致力于简历和加强沿线各国互联互通伙伴关系，实现沿线各国多元、自主、平衡、可持续发展。“一带一路”建设推动了沿线各国发展战略的对接与耦合，增进了沿线各国人民的人文交流与文明互鉴，让各国人民相逢相知、互信互敬。截至2015年，已有70多个国家和国际组织表达了与中国合作建设“一带一路”的意愿。30多个国家同中国签署了合作协议，中国与相关国家合作建设了50多个境外经贸合作区。</w:t>
      </w:r>
    </w:p>
    <w:p>
      <w:pPr/>
      <w:r>
        <w:rPr>
          <w:rFonts w:hint="eastAsia"/>
        </w:rPr>
        <w:t>材料二</w:t>
      </w:r>
    </w:p>
    <w:p>
      <w:pPr/>
      <w:r>
        <w:rPr>
          <w:rFonts w:hint="eastAsia"/>
        </w:rPr>
        <w:t>国际产能合作是指两个经济体之间进行产能供求跨国或者跨地区配置的联合行动。2015年底，中国已与“一带一路”沿线20余个国家签订了产能合作协议。开展跨国产能合作的中国产业，既有以轻工、家电为主的传统优势产业，以钢铁、平板玻璃为主的富余产能优势产业，又有以通信设备、轨道交通为主的装备制造优势产业，同事还带动了通讯等优势行业的相关技术和标准“走出去”。</w:t>
      </w:r>
    </w:p>
    <w:p>
      <w:pPr/>
      <w:r>
        <w:rPr>
          <w:rFonts w:hint="eastAsia"/>
        </w:rPr>
        <w:t>埃及是“一带一路”沿线的重要国家，中埃国际产能合作取得了积极成果。截至2015年底，中埃苏伊士经贸合作区第一期吸引了68家企业入驻，初步形成了石油装备、高低压电器、纺织服装、新型建材、机械制造等产业园区。合作区吸引投资近10亿美元，年销售额约1.5亿美元，年纳税约2亿埃镑，为当地创造了2 000多个工作岗位。</w:t>
      </w:r>
    </w:p>
    <w:p>
      <w:pPr/>
      <w:r>
        <w:rPr>
          <w:rFonts w:hint="eastAsia"/>
        </w:rPr>
        <w:t>（1）运用“当代国际社会”知识，分析“一带一路”建设为什么能为世界和平发展增添新</w:t>
      </w:r>
    </w:p>
    <w:p>
      <w:pPr/>
      <w:r>
        <w:rPr>
          <w:rFonts w:hint="eastAsia"/>
        </w:rPr>
        <w:t>的正能量。（12分）</w:t>
      </w:r>
    </w:p>
    <w:p>
      <w:pPr/>
      <w:r>
        <w:rPr>
          <w:rFonts w:hint="eastAsia"/>
        </w:rPr>
        <w:t>（2）运用经济生活知识并结合材料，说明推动“一带一路”国际产能合作对沿线国家和中</w:t>
      </w:r>
    </w:p>
    <w:p>
      <w:pPr/>
      <w:r>
        <w:rPr>
          <w:rFonts w:hint="eastAsia"/>
        </w:rPr>
        <w:t>国是双赢的选择。（14分）</w:t>
      </w:r>
    </w:p>
    <w:p>
      <w:pPr/>
      <w:r>
        <w:rPr>
          <w:rFonts w:hint="eastAsia"/>
        </w:rPr>
        <w:t>39.阅读材料，完成下列要求。（26分）</w:t>
      </w:r>
    </w:p>
    <w:p>
      <w:pPr/>
      <w:r>
        <w:rPr>
          <w:rFonts w:hint="eastAsia"/>
        </w:rPr>
        <w:t>一个有希望的民族不能没有英雄，一个有前途的国家不能没有先锋。中华民族英雄是中华民族的栋梁。</w:t>
      </w:r>
    </w:p>
    <w:p>
      <w:pPr/>
      <w:r>
        <w:rPr>
          <w:rFonts w:hint="eastAsia"/>
        </w:rPr>
        <w:t>近年来，有的人打着“还原历史真相”的旗号颠覆英雄、歪曲历史、消解崇高。如胡诌“黄继光堵枪眼不合情理”“‘火烧邱少云’违背生理学”“董存瑞炸碉堡为虚构”等。凡此种种混淆是非的谣言借助网络等传媒随意传播，一些网民盲目更风、随手转发。这种抹黑英雄形象的谣传引起了一些人历史认知混乱和价值观迷失。</w:t>
      </w:r>
    </w:p>
    <w:p>
      <w:pPr/>
      <w:r>
        <w:rPr>
          <w:rFonts w:hint="eastAsia"/>
        </w:rPr>
        <w:t>还原历史、守护英雄、捍卫崇高，就是守护良知、正义和精神家园。战场上多次负伤的志愿军老战士李继德动情地说：“黄继光堵枪眼时，我在现场！”当年的老排长郭安民挺身直言，燃烧弹点燃伪装草，“大火整整烧了二十多分钟，邱少云始终一动不动”。董存瑞的生前战友郑顺义多次口述力证，董存瑞舍身炸碉堡，就在他的掩护之下……</w:t>
      </w:r>
    </w:p>
    <w:p>
      <w:pPr/>
      <w:r>
        <w:rPr>
          <w:rFonts w:hint="eastAsia"/>
        </w:rPr>
        <w:t>（1）结合材料，运用价值观的知识，对否认英雄的错误言论加以批驳。（12分）</w:t>
      </w:r>
    </w:p>
    <w:p>
      <w:pPr/>
      <w:r>
        <w:rPr>
          <w:rFonts w:hint="eastAsia"/>
        </w:rPr>
        <w:t>（2）结合材料和文化生活知识，探究如何守护英雄、弘扬中华民族精神。（10分）</w:t>
      </w:r>
    </w:p>
    <w:p>
      <w:pPr/>
      <w:r>
        <w:rPr>
          <w:rFonts w:hint="eastAsia"/>
        </w:rPr>
        <w:t>（3）班级召开“我为英雄点个赞”主题班会，请就如何学习英雄列出发言要点。（两条，每条10~30个字）（4分）</w:t>
      </w:r>
    </w:p>
    <w:p>
      <w:pPr/>
      <w:r>
        <w:rPr>
          <w:rFonts w:hint="eastAsia"/>
        </w:rPr>
        <w:t>40.阅读材料，完成下列要求。（25分）</w:t>
      </w:r>
    </w:p>
    <w:p>
      <w:pPr/>
      <w:r>
        <w:rPr>
          <w:rFonts w:hint="eastAsia"/>
        </w:rPr>
        <w:t>材料一</w:t>
      </w:r>
    </w:p>
    <w:p>
      <w:pPr/>
      <w:r>
        <w:rPr>
          <w:rFonts w:hint="eastAsia"/>
        </w:rPr>
        <w:t>清朝康、雍、乾长达一个多世纪中，社会总体稳定，清政府取消了人头税，根据耕地面积确定税额，减轻了下层百姓负担。农业上普遍采用了轮作、复种、多熟等农作制。玉米、甘薯等耐寒、耐旱、高产作物不断推广，人们将林木覆盖的山地和草原广为开垦，人口从清初的1.8亿增加到鸦片战争前夕的4亿之众，引起了一系列变化；一些地区“游手好闲者更数十倍与前”“田地责少，寸土为金”，水土流失和草原沙化现象凸显，农业人均收入递减，各地民变此起彼伏。</w:t>
      </w:r>
    </w:p>
    <w:p>
      <w:pPr/>
      <w:r>
        <w:rPr>
          <w:rFonts w:hint="eastAsia"/>
        </w:rPr>
        <w:t>材料二</w:t>
      </w:r>
    </w:p>
    <w:p>
      <w:pPr/>
      <w:r>
        <w:rPr>
          <w:rFonts w:hint="eastAsia"/>
        </w:rPr>
        <w:t>为解决人口压力，康有为认为，:西北诸省土旷人稀，东三省、蒙古、新疆疏旷益甚，人迹既少……早谋移迁徙”。严复则认为兴办现代实业较垦荒辟田有效得多。到民国时期，有人认为，人口增加是无休止的，食疗的增加是越来越困难的，即使我们能开垦荒地改良实业、增加生长，总是赶不上人人口增加的快“；至于工业化一途，因需要大量投资，短期内难以高程，因此很多人认为，解决人口问题的治本方法是迟婚与节育。</w:t>
      </w:r>
      <w:bookmarkStart w:id="0" w:name="_GoBack"/>
      <w:bookmarkEnd w:id="0"/>
    </w:p>
    <w:p>
      <w:pPr/>
      <w:r>
        <w:rPr>
          <w:rFonts w:hint="eastAsia"/>
        </w:rPr>
        <w:t>根据材料一并结合所学知识，说明清中期人口膨胀的原因及其影响。（12分）</w:t>
      </w:r>
    </w:p>
    <w:p>
      <w:pPr/>
      <w:r>
        <w:rPr>
          <w:rFonts w:hint="eastAsia"/>
        </w:rPr>
        <w:t>（2）根据材料二并结合所学知识，概括近代学者缓解人口压力等等主张，并加以简要评价。（13分）</w:t>
      </w:r>
    </w:p>
    <w:p>
      <w:pPr/>
    </w:p>
    <w:p>
      <w:pPr/>
      <w:r>
        <w:rPr>
          <w:rFonts w:hint="eastAsia"/>
        </w:rPr>
        <w:t>41.阅读材料，完成下列要求。（12分）</w:t>
      </w:r>
    </w:p>
    <w:p>
      <w:pPr/>
      <w:r>
        <w:rPr>
          <w:rFonts w:hint="eastAsia"/>
        </w:rPr>
        <w:t>材料</w:t>
      </w:r>
    </w:p>
    <w:p>
      <w:pPr/>
      <w:r>
        <w:rPr>
          <w:rFonts w:hint="eastAsia"/>
        </w:rPr>
        <w:t>人民订立契约建立国家，他们是国家的主人，人民主权不可转让，也不可代表，议员不能是人民的代表，只能充当人民的“办事员”。英国人“只有在选举国会议员的期间，才是自由的；议员一旦选出之后，他们就是奴隶，他们就等于零了”。人民主权不可分割，否则主权者将被“弄成是一个支离破碎拼凑起来的怪物”。</w:t>
      </w:r>
    </w:p>
    <w:p>
      <w:pPr/>
      <w:r>
        <w:t>——</w:t>
      </w:r>
      <w:r>
        <w:rPr>
          <w:rFonts w:hint="eastAsia"/>
        </w:rPr>
        <w:t>据卢梭《社会契约论》</w:t>
      </w:r>
    </w:p>
    <w:p>
      <w:pPr/>
      <w:r>
        <w:rPr>
          <w:rFonts w:hint="eastAsia"/>
        </w:rPr>
        <w:t>结合材料与所学世界史的相关知识，围绕“制度构想与实践”自行拟定一个具体的论题，并就所拟论题进行简要阐述（要求：明确写出所拟论题，简述须有史实依据）。</w:t>
      </w:r>
    </w:p>
    <w:p>
      <w:pPr/>
    </w:p>
    <w:p>
      <w:pPr/>
    </w:p>
    <w:p>
      <w:pPr/>
      <w:r>
        <w:rPr>
          <w:rFonts w:hint="eastAsia"/>
        </w:rPr>
        <w:t>请考生在第42、4</w:t>
      </w:r>
      <w:r>
        <w:t>3</w:t>
      </w:r>
      <w:r>
        <w:rPr>
          <w:rFonts w:hint="eastAsia"/>
        </w:rPr>
        <w:t>、4</w:t>
      </w:r>
      <w:r>
        <w:t>4</w:t>
      </w:r>
      <w:r>
        <w:rPr>
          <w:rFonts w:hint="eastAsia"/>
        </w:rPr>
        <w:t>三道地理题中任选一题做答，如果多做，则按所做的第一个题目计分。做答时，请用2B铅笔在答题卡上将所选题目题号后的方框涂黑。</w:t>
      </w:r>
    </w:p>
    <w:p>
      <w:pPr/>
      <w:r>
        <w:rPr>
          <w:rFonts w:hint="eastAsia"/>
        </w:rPr>
        <w:t>42.【地理——选修3：旅游地理】（10分）</w:t>
      </w:r>
    </w:p>
    <w:p>
      <w:pPr/>
      <w:r>
        <w:rPr>
          <w:rFonts w:hint="eastAsia"/>
        </w:rPr>
        <w:t>莫干山近年以“民宿”开发而蜚声中外，“民宿”是指利用农民空闲房屋，为消费者提供配套乡野休闲、养生的新型酒店模式。莫干山民宿旅游起步于2007年，受政府政策鼓励，逐步形成了以吸引高消费人群为主体的旅游目的地。某民宿经营者说：“目前来乡里居住及游玩的多数来自大城市，以家庭及情侣为主，他们不仅来吃农家饭，还喜欢和我们聊天，喜欢下田上山体验农活。”2015年，莫干山已有民宿200多家，年营业收入达1.7亿元，图7示意莫干山的位置。</w:t>
      </w:r>
    </w:p>
    <w:p>
      <w:pPr/>
      <w:r>
        <w:drawing>
          <wp:inline distT="0" distB="0" distL="0" distR="0">
            <wp:extent cx="4535170" cy="2362835"/>
            <wp:effectExtent l="1905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3"/>
                    <a:srcRect/>
                    <a:stretch>
                      <a:fillRect/>
                    </a:stretch>
                  </pic:blipFill>
                  <pic:spPr>
                    <a:xfrm>
                      <a:off x="0" y="0"/>
                      <a:ext cx="4535170" cy="2362835"/>
                    </a:xfrm>
                    <a:prstGeom prst="rect">
                      <a:avLst/>
                    </a:prstGeom>
                    <a:noFill/>
                    <a:ln w="9525">
                      <a:noFill/>
                      <a:miter lim="800000"/>
                      <a:headEnd/>
                      <a:tailEnd/>
                    </a:ln>
                  </pic:spPr>
                </pic:pic>
              </a:graphicData>
            </a:graphic>
          </wp:inline>
        </w:drawing>
      </w:r>
    </w:p>
    <w:p>
      <w:pPr/>
      <w:r>
        <w:t>分析莫干山名宿旅游快速发展的原因。</w:t>
      </w:r>
    </w:p>
    <w:p>
      <w:pPr/>
    </w:p>
    <w:p>
      <w:pPr/>
      <w:r>
        <w:rPr>
          <w:rFonts w:hint="eastAsia"/>
        </w:rPr>
        <w:t>43.【地理——选修5：自然灾害与防治】</w:t>
      </w:r>
    </w:p>
    <w:p>
      <w:pPr/>
      <w:r>
        <w:rPr>
          <w:rFonts w:hint="eastAsia"/>
        </w:rPr>
        <w:t>古乡沟位于青藏高原东南部，上游地区有6条冰川，沟谷有厚度达300多米的堆积物。中游河谷狭窄。冰川末端深入森林带。每年夏秋季常有冰川泥石流暴发，其破坏力在世界上是罕见的。</w:t>
      </w:r>
    </w:p>
    <w:p>
      <w:pPr/>
      <w:r>
        <w:rPr>
          <w:rFonts w:hint="eastAsia"/>
        </w:rPr>
        <w:t>分析古乡沟夏秋季节冰川泥石流破坏力巨大的原因。</w:t>
      </w:r>
    </w:p>
    <w:p>
      <w:pPr/>
    </w:p>
    <w:p>
      <w:pPr/>
      <w:r>
        <w:rPr>
          <w:rFonts w:hint="eastAsia"/>
        </w:rPr>
        <w:t>44.【地理——选修6：环境保护】（10分）</w:t>
      </w:r>
    </w:p>
    <w:p>
      <w:pPr/>
      <w:r>
        <w:rPr>
          <w:rFonts w:hint="eastAsia"/>
        </w:rPr>
        <w:t>我国部分沿海地区人们为了追求更大的经济效益，在陆上修建高位养虾池（图8）。高位虾池底部铺设隔水层，引海水养虾，养虾过程中要投饵料、换海水，废水多经地表流入海洋。引水、蓄水、排水过程都有渗漏。</w:t>
      </w:r>
    </w:p>
    <w:p>
      <w:pPr/>
      <w:r>
        <w:drawing>
          <wp:inline distT="0" distB="0" distL="0" distR="0">
            <wp:extent cx="3540760" cy="1221740"/>
            <wp:effectExtent l="19050" t="0" r="254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14"/>
                    <a:srcRect/>
                    <a:stretch>
                      <a:fillRect/>
                    </a:stretch>
                  </pic:blipFill>
                  <pic:spPr>
                    <a:xfrm>
                      <a:off x="0" y="0"/>
                      <a:ext cx="3540760" cy="1221740"/>
                    </a:xfrm>
                    <a:prstGeom prst="rect">
                      <a:avLst/>
                    </a:prstGeom>
                    <a:noFill/>
                    <a:ln w="9525">
                      <a:noFill/>
                      <a:miter lim="800000"/>
                      <a:headEnd/>
                      <a:tailEnd/>
                    </a:ln>
                  </pic:spPr>
                </pic:pic>
              </a:graphicData>
            </a:graphic>
          </wp:inline>
        </w:drawing>
      </w:r>
    </w:p>
    <w:p>
      <w:pPr/>
      <w:r>
        <w:rPr>
          <w:rFonts w:hint="eastAsia"/>
        </w:rPr>
        <w:t>分析高位虾池对当地环境的不利影响。</w:t>
      </w:r>
    </w:p>
    <w:p>
      <w:pPr/>
    </w:p>
    <w:p>
      <w:pPr/>
    </w:p>
    <w:p>
      <w:pPr/>
      <w:r>
        <w:rPr>
          <w:rFonts w:hint="eastAsia"/>
        </w:rPr>
        <w:t>请考生在第45、46、47、48四道历史题中任选一题做答，如果多做，则按所做的第一个题目计分。作答时，请用2B铅笔在答题卡上将所选题目题号后的方框涂黑。</w:t>
      </w:r>
    </w:p>
    <w:p>
      <w:pPr/>
    </w:p>
    <w:p>
      <w:pPr/>
      <w:r>
        <w:rPr>
          <w:rFonts w:hint="eastAsia"/>
        </w:rPr>
        <w:t>45.【历史——选修1：历史上重大改革回眸】（15分）</w:t>
      </w:r>
    </w:p>
    <w:p>
      <w:pPr/>
      <w:r>
        <w:rPr>
          <w:rFonts w:hint="eastAsia"/>
        </w:rPr>
        <w:t>材料</w:t>
      </w:r>
    </w:p>
    <w:p>
      <w:pPr/>
      <w:r>
        <w:rPr>
          <w:rFonts w:hint="eastAsia"/>
        </w:rPr>
        <w:t>南北朝时，士族族谱是选任官员的重要依据。唐朝初年，旧士族虽已没落，但清河崔氏、范阳卢氏等数家所谓“山东士族”，仍凭借起祖先的影响，享有崇高的社会地位。这些家族编写族谱，标榜为华夏“高门”，自诩“家风”优良，相互间通婚。唐初那些以军功起家的大臣，也把能与他们通婚视作荣耀。</w:t>
      </w:r>
    </w:p>
    <w:p>
      <w:pPr/>
      <w:r>
        <w:rPr>
          <w:rFonts w:hint="eastAsia"/>
        </w:rPr>
        <w:t>唐太宗决心从族谱入手，改变这种状况。他下令修撰全国总谱《氏族志》，不限地域，不分民族渊源，收集当时全国各地具有影响的293个家族，排出等级，但不作为任用官员的依据。编写者受习惯影响，将当时只任六品官的清河人崔民干列为第一等。这让唐太宗颇不高兴，下令：“不须论数世以前，止取今日官爵高下作等级。”于是皇族被列为第一，外戚次之，清河崔氏只排到第三等。当时文武大臣中，不少人的祖先在北朝后期才从草原南迁，也因此跻身“高门”之列。</w:t>
      </w:r>
    </w:p>
    <w:p>
      <w:pPr/>
      <w:r>
        <w:rPr>
          <w:rFonts w:hint="eastAsia"/>
        </w:rPr>
        <w:t>——摘编自唐长孺《魏晋南北朝隋唐史三论》</w:t>
      </w:r>
    </w:p>
    <w:p>
      <w:pPr/>
      <w:r>
        <w:rPr>
          <w:rFonts w:hint="eastAsia"/>
        </w:rPr>
        <w:t>（1）根据材料并结合所学知识，概括唐太宗时谱牒改革的内容。（9分）</w:t>
      </w:r>
    </w:p>
    <w:p>
      <w:pPr/>
      <w:r>
        <w:rPr>
          <w:rFonts w:hint="eastAsia"/>
        </w:rPr>
        <w:t>（2）根据材料并结合所学知识，简析唐太宗时谱牒改革的作用。（6分）</w:t>
      </w:r>
    </w:p>
    <w:p>
      <w:pPr/>
      <w:r>
        <w:rPr>
          <w:rFonts w:hint="eastAsia"/>
        </w:rPr>
        <w:t>46.【历史——选修2：近代社会的民主思想与实践】（15分）</w:t>
      </w:r>
    </w:p>
    <w:p>
      <w:pPr/>
      <w:r>
        <w:rPr>
          <w:rFonts w:hint="eastAsia"/>
        </w:rPr>
        <w:t>材料</w:t>
      </w:r>
    </w:p>
    <w:p>
      <w:pPr/>
      <w:r>
        <w:rPr>
          <w:rFonts w:hint="eastAsia"/>
        </w:rPr>
        <w:t xml:space="preserve"> 1721年，英国议会首次队行政高管进行质询，1783年，下议院长宣布，任何议员都有权向大臣或官员提出问题，被咨询者可以拒绝答复。1835年，质询首次出现在英国议会下院的议事程序单上，并公布于众，被质询者必须在规定时间内做出答复。从此，质询成为英国议会对内阁进行监督和问责的一项固定制度。进入20世纪后，质询时间固定为一到星期四每天下午1小时间，对于普通质询，被咨询人可在7天内答复，对于紧急质询，被咨询人必须3天内答复。70年代后，下议院设立了与政府向对应的多个专门委员会，各委员会可以分别就政府的内政和外交问题向有关政府官员提出质询，发现政府工作中的问题，督促有关部门加以改善。</w:t>
      </w:r>
    </w:p>
    <w:p>
      <w:pPr/>
      <w:r>
        <w:rPr>
          <w:rFonts w:hint="eastAsia"/>
        </w:rPr>
        <w:t>——摘编自埃佛尔·詹宁斯《英国议会》等</w:t>
      </w:r>
    </w:p>
    <w:p>
      <w:pPr/>
      <w:r>
        <w:rPr>
          <w:rFonts w:hint="eastAsia"/>
        </w:rPr>
        <w:t>（1）根据材料并结合所学知识，概括英国议会质询制度的发展变化，并指出这一制度的实质。（9分）</w:t>
      </w:r>
    </w:p>
    <w:p>
      <w:pPr/>
      <w:r>
        <w:rPr>
          <w:rFonts w:hint="eastAsia"/>
        </w:rPr>
        <w:t>（2）根据材料并结合所学知识，说明英国议会咨询制度的积极作用。（6分）</w:t>
      </w:r>
    </w:p>
    <w:p>
      <w:pPr/>
    </w:p>
    <w:p>
      <w:pPr/>
    </w:p>
    <w:p>
      <w:pPr/>
      <w:r>
        <w:rPr>
          <w:rFonts w:hint="eastAsia"/>
        </w:rPr>
        <w:t>47.【历史——选修3：20世纪的战争与和平】（15分）</w:t>
      </w:r>
    </w:p>
    <w:p>
      <w:pPr/>
      <w:r>
        <w:rPr>
          <w:rFonts w:hint="eastAsia"/>
        </w:rPr>
        <w:t>材料</w:t>
      </w:r>
    </w:p>
    <w:p>
      <w:pPr/>
      <w:r>
        <w:rPr>
          <w:rFonts w:hint="eastAsia"/>
        </w:rPr>
        <w:t>1965年，美国在越南的军事行动升级后，中国正度在加强对越南的军事援助的同时，向美国政府传递了一系列警示性信息，要求美国不得将战争无限制升级。美国决策者对此颇为重视，加强相互间的“信息传递”，努力理解中方的信息，并将中方的可能反应作为制定战略决策时必须考虑的最重要因素之一。在同中国政府打交道的过程中，美国表现出某种谨慎与克制，朝鲜战争式的中美直接军事冲突没有重演。</w:t>
      </w:r>
    </w:p>
    <w:p>
      <w:pPr/>
      <w:r>
        <w:rPr>
          <w:rFonts w:hint="eastAsia"/>
        </w:rPr>
        <w:t>1969年上台的尼克松政府，面对美国在越南问题上的困境，以及从亚洲收缩力量的需要，对美国的对外政策做出了重大调整，试图使之适合美国力量的限度和新的国内国际条件。1973年，美国与北越在巴黎签订了协定，越南战争基本结束。</w:t>
      </w:r>
    </w:p>
    <w:p>
      <w:pPr/>
      <w:r>
        <w:rPr>
          <w:rFonts w:hint="eastAsia"/>
        </w:rPr>
        <w:t>——摘编自陈兼、赫斯伯格《越战初期中美之间特殊的“信息传递”》等</w:t>
      </w:r>
    </w:p>
    <w:p>
      <w:pPr/>
      <w:r>
        <w:rPr>
          <w:rFonts w:hint="eastAsia"/>
        </w:rPr>
        <w:t>（1）根据材料并结合所学知识，简析美国与中国在越南战争中没有发生直接军事冲突的原因。（8分）</w:t>
      </w:r>
    </w:p>
    <w:p>
      <w:pPr/>
      <w:r>
        <w:rPr>
          <w:rFonts w:hint="eastAsia"/>
        </w:rPr>
        <w:t>（2）根据材料并结合所学知识，分析美国结束越南战争的原因。（7分）</w:t>
      </w:r>
    </w:p>
    <w:p>
      <w:pPr/>
    </w:p>
    <w:p>
      <w:pPr/>
      <w:r>
        <w:rPr>
          <w:rFonts w:hint="eastAsia"/>
        </w:rPr>
        <w:t>48.[历史——选修4：中外历史人物评说]（15分）</w:t>
      </w:r>
    </w:p>
    <w:p>
      <w:pPr/>
      <w:r>
        <w:rPr>
          <w:rFonts w:hint="eastAsia"/>
        </w:rPr>
        <w:t>材料 随着唐朝的发展，由少数民族将士组成的“蕃兵”“蕃将”，成为唐朝开边拓土的重要力量，高丽人高仙芝出身于将门之家，唐玄宗开元后期出任安西都护府，镇守西域，天宝六年（747），高仙芝率一万骑兵，历经艰难险阻，长途奔袭阻断西域商路的小勃律（今克什米尔境内），俘其国王，经此一役，“诸胡七十二国皆震慑降服”。</w:t>
      </w:r>
    </w:p>
    <w:p>
      <w:pPr/>
      <w:r>
        <w:rPr>
          <w:rFonts w:hint="eastAsia"/>
        </w:rPr>
        <w:t xml:space="preserve">   天宝八年（749），高仙芝以石国（依附于唐朝的西域小国）不守番薯之礼为由，率军征讨，大肆杀掠，掠得大量金银珠宝，皆入其家。石国王子召引大食（阿拉伯帝国）军队进攻唐安西四镇，与高仙芝率领的唐军战于暹罗西域（在今哈萨克斯坦共和国境内），唐军大败，自此，唐朝在西北疆域的扩展受阻。</w:t>
      </w:r>
    </w:p>
    <w:p>
      <w:pPr/>
      <w:r>
        <w:rPr>
          <w:rFonts w:hint="eastAsia"/>
        </w:rPr>
        <w:t>——摘编自白寿彝主编《中国通史》</w:t>
      </w:r>
    </w:p>
    <w:p>
      <w:pPr/>
      <w:r>
        <w:rPr>
          <w:rFonts w:hint="eastAsia"/>
        </w:rPr>
        <w:t>（1）根据材料并结合所学知识，概括高仙芝成为唐朝名将的时代背景。（9分）</w:t>
      </w:r>
    </w:p>
    <w:p>
      <w:pPr/>
      <w:r>
        <w:rPr>
          <w:rFonts w:hint="eastAsia"/>
        </w:rPr>
        <w:t>（2）根据材料并结合所学知识，评书高仙芝的功过。（6分）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查字典地理网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PowerPlusWaterMarkObject145539286" o:spid="_x0000_s2049" o:spt="136" type="#_x0000_t136" style="position:absolute;left:0pt;height:106.4pt;width:483.8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查字典地理网" style="font-family:微软雅黑;font-size:36pt;v-same-letter-heights:f;v-text-align:center;"/>
        </v:shape>
      </w:pict>
    </w:r>
    <w:r>
      <w:rPr>
        <w:rFonts w:hint="eastAsia"/>
      </w:rPr>
      <w:t>查字典地理网    dili.chazidian.com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3E2F"/>
    <w:rsid w:val="008C443C"/>
    <w:rsid w:val="00CA6125"/>
    <w:rsid w:val="00D514DF"/>
    <w:rsid w:val="00DF7D90"/>
    <w:rsid w:val="00EA3E2F"/>
    <w:rsid w:val="4543726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rPr>
      <w:sz w:val="16"/>
      <w:szCs w:val="16"/>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34"/>
    <w:pPr>
      <w:ind w:firstLine="420" w:firstLineChars="200"/>
    </w:pPr>
    <w:rPr>
      <w:rFonts w:ascii="Calibri" w:hAnsi="Calibri"/>
    </w:rPr>
  </w:style>
  <w:style w:type="character" w:customStyle="1" w:styleId="8">
    <w:name w:val="批注框文本 Char"/>
    <w:basedOn w:val="5"/>
    <w:link w:val="2"/>
    <w:semiHidden/>
    <w:qFormat/>
    <w:uiPriority w:val="99"/>
    <w:rPr>
      <w:rFonts w:ascii="Times New Roman" w:hAnsi="Times New Roman" w:eastAsia="宋体" w:cs="Times New Roman"/>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1645</Words>
  <Characters>9378</Characters>
  <Lines>78</Lines>
  <Paragraphs>22</Paragraphs>
  <TotalTime>0</TotalTime>
  <ScaleCrop>false</ScaleCrop>
  <LinksUpToDate>false</LinksUpToDate>
  <CharactersWithSpaces>11001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2016-06-08T04:57:00Z</dcterms:created>
  <dc:creator>dreamsummit</dc:creator>
  <cp:lastModifiedBy>Administrator</cp:lastModifiedBy>
  <dcterms:modified xsi:type="dcterms:W3CDTF">2016-06-08T08:27:40Z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