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ind w:firstLine="525" w:firstLineChars="250"/>
        <w:jc w:val="center"/>
        <w:rPr>
          <w:rFonts w:ascii="楷体_GB2312" w:hAnsi="宋体" w:eastAsia="楷体_GB2312" w:cs="宋体"/>
          <w:b/>
        </w:rPr>
      </w:pPr>
      <w:r>
        <w:rPr>
          <w:rFonts w:hint="eastAsia" w:ascii="楷体_GB2312" w:hAnsi="宋体" w:eastAsia="楷体_GB2312" w:cs="宋体"/>
          <w:b/>
        </w:rPr>
        <w:t>高三地理寒假作业2</w:t>
      </w:r>
    </w:p>
    <w:p>
      <w:pPr>
        <w:pStyle w:val="2"/>
        <w:ind w:firstLine="525" w:firstLineChars="250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能源消费弹性系数是指能源消费的增长率与GDP增长率之比。下图是“我国能源消费弹性系数和CDP增长率曲线图”，读图完成1～2题。</w:t>
      </w:r>
    </w:p>
    <w:p>
      <w:pPr/>
      <w:r>
        <w:rPr>
          <w:rFonts w:ascii="楷体_GB2312" w:eastAsia="楷体_GB231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2080260</wp:posOffset>
                </wp:positionV>
                <wp:extent cx="1257300" cy="297180"/>
                <wp:effectExtent l="5080" t="4445" r="13970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第1-2题图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pt;margin-top:163.8pt;height:23.4pt;width:99pt;z-index:251680768;mso-width-relative:page;mso-height-relative:page;" fillcolor="#FFFFFF" filled="t" stroked="t" coordsize="21600,21600" o:gfxdata="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Yb8DtkAAAALAQAADwAAAAAAAAABACAAAAAiAAAAZHJzL2Rvd25yZXYueG1sUEsBAhQAFAAA&#10;AAgAh07iQFxLr9zuAQAA6AMAAA4AAAAAAAAAAQAgAAAAKAEAAGRycy9lMm9Eb2MueG1sUEsFBgAA&#10;AAAGAAYAWQEAAIg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第1-2题图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99060</wp:posOffset>
            </wp:positionV>
            <wp:extent cx="4229100" cy="2153285"/>
            <wp:effectExtent l="0" t="0" r="0" b="18415"/>
            <wp:wrapTopAndBottom/>
            <wp:docPr id="20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1．下列叙述正确的是 </w:t>
      </w:r>
    </w:p>
    <w:p>
      <w:pPr/>
      <w:r>
        <w:rPr>
          <w:rFonts w:hint="eastAsia"/>
        </w:rPr>
        <w:t xml:space="preserve">   A．2000～2006年间，我国能源消费弹性系数持续上升</w:t>
      </w:r>
    </w:p>
    <w:p>
      <w:pPr/>
      <w:r>
        <w:rPr>
          <w:rFonts w:hint="eastAsia"/>
        </w:rPr>
        <w:t xml:space="preserve">   B．能源利用率越高，能源消费弹性系数越大</w:t>
      </w:r>
    </w:p>
    <w:p>
      <w:pPr>
        <w:ind w:firstLine="315" w:firstLineChars="150"/>
      </w:pPr>
      <w:r>
        <w:rPr>
          <w:rFonts w:hint="eastAsia"/>
        </w:rPr>
        <w:t>C．2000～2006年间，我国能源利用率逐年提高</w:t>
      </w:r>
    </w:p>
    <w:p>
      <w:pPr/>
      <w:r>
        <w:rPr>
          <w:rFonts w:hint="eastAsia"/>
        </w:rPr>
        <w:t xml:space="preserve">   D．能源消费弹性系数在一定程度上能反映国民经济结构的变化</w:t>
      </w:r>
    </w:p>
    <w:p>
      <w:pPr/>
      <w:r>
        <w:rPr>
          <w:rFonts w:hint="eastAsia"/>
        </w:rPr>
        <w:t xml:space="preserve">2．2002～2004年间，我国的能源消费弹性系数大于1，可能的原因是 </w:t>
      </w:r>
    </w:p>
    <w:p>
      <w:pPr/>
      <w:r>
        <w:rPr>
          <w:rFonts w:hint="eastAsia"/>
        </w:rPr>
        <w:t xml:space="preserve">   ①我国高耗能产业快速发展    ②第二产业比重略有上升  </w:t>
      </w:r>
    </w:p>
    <w:p>
      <w:pPr>
        <w:ind w:firstLine="315" w:firstLineChars="150"/>
      </w:pPr>
      <w:r>
        <w:rPr>
          <w:rFonts w:hint="eastAsia"/>
        </w:rPr>
        <w:t xml:space="preserve">③科技水平迅速提高          ④汽车拥有量大副增加  </w:t>
      </w:r>
    </w:p>
    <w:p>
      <w:pPr>
        <w:ind w:firstLine="315" w:firstLineChars="150"/>
      </w:pPr>
      <w:r>
        <w:rPr>
          <w:rFonts w:hint="eastAsia"/>
        </w:rPr>
        <w:t>⑤旅游业在国民经济中的比重上升</w:t>
      </w:r>
    </w:p>
    <w:p>
      <w:pPr/>
      <w:r>
        <w:rPr>
          <w:rFonts w:hint="eastAsia"/>
        </w:rPr>
        <w:t xml:space="preserve">   A．①③④      B．②③⑤    C．①②④      D．②④⑤</w:t>
      </w:r>
    </w:p>
    <w:p>
      <w:pPr>
        <w:ind w:firstLine="420" w:firstLineChars="200"/>
        <w:rPr>
          <w:szCs w:val="21"/>
        </w:rPr>
      </w:pPr>
      <w:r>
        <w:rPr>
          <w:rFonts w:hint="eastAsi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421640</wp:posOffset>
            </wp:positionV>
            <wp:extent cx="1828800" cy="1306195"/>
            <wp:effectExtent l="0" t="0" r="0" b="8255"/>
            <wp:wrapSquare wrapText="bothSides"/>
            <wp:docPr id="19" name="图片 12" descr="四川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 descr="四川图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楷体_GB2312"/>
        </w:rPr>
        <w:t>峨眉山位于中国四川省峨眉山市境内，在四川盆地西南部，　</w:t>
      </w:r>
      <w:r>
        <w:rPr>
          <w:rFonts w:hint="eastAsia" w:eastAsia="楷体_GB2312"/>
        </w:rPr>
        <w:t>下图为</w:t>
      </w:r>
      <w:r>
        <w:rPr>
          <w:rFonts w:eastAsia="楷体_GB2312"/>
        </w:rPr>
        <w:t>峨眉山主峰万佛顶</w:t>
      </w:r>
      <w:r>
        <w:rPr>
          <w:rFonts w:hint="eastAsia" w:eastAsia="楷体_GB2312"/>
        </w:rPr>
        <w:t>（</w:t>
      </w:r>
      <w:r>
        <w:rPr>
          <w:rFonts w:eastAsia="楷体_GB2312"/>
        </w:rPr>
        <w:t>海拔3079.3米</w:t>
      </w:r>
      <w:r>
        <w:rPr>
          <w:rFonts w:hint="eastAsia" w:eastAsia="楷体_GB2312"/>
        </w:rPr>
        <w:t xml:space="preserve">，属山地针叶林带）。读图完成3-4题  </w:t>
      </w:r>
      <w:r>
        <w:rPr>
          <w:rFonts w:hint="eastAsia" w:eastAsia="楷体_GB2312"/>
          <w:b/>
          <w:szCs w:val="21"/>
        </w:rPr>
        <w:t>（</w:t>
      </w:r>
      <w:r>
        <w:rPr>
          <w:rFonts w:ascii="ˎ̥" w:hAnsi="ˎ̥" w:cs="宋体"/>
          <w:b/>
          <w:kern w:val="0"/>
          <w:szCs w:val="21"/>
        </w:rPr>
        <w:t>根据</w:t>
      </w:r>
      <w:r>
        <w:rPr>
          <w:rFonts w:hint="eastAsia" w:ascii="ˎ̥" w:hAnsi="ˎ̥" w:cs="宋体"/>
          <w:b/>
          <w:kern w:val="0"/>
          <w:szCs w:val="21"/>
        </w:rPr>
        <w:t>2012四川文综</w:t>
      </w:r>
      <w:r>
        <w:rPr>
          <w:rFonts w:ascii="ˎ̥" w:hAnsi="ˎ̥" w:cs="宋体"/>
          <w:b/>
          <w:kern w:val="0"/>
          <w:szCs w:val="21"/>
        </w:rPr>
        <w:t>试卷</w:t>
      </w:r>
      <w:r>
        <w:rPr>
          <w:rFonts w:hint="eastAsia" w:ascii="ˎ̥" w:hAnsi="ˎ̥" w:cs="宋体"/>
          <w:b/>
          <w:kern w:val="0"/>
          <w:szCs w:val="21"/>
        </w:rPr>
        <w:t>1-2</w:t>
      </w:r>
      <w:r>
        <w:rPr>
          <w:rFonts w:ascii="ˎ̥" w:hAnsi="ˎ̥" w:cs="宋体"/>
          <w:b/>
          <w:kern w:val="0"/>
          <w:szCs w:val="21"/>
        </w:rPr>
        <w:t>题改编</w:t>
      </w:r>
      <w:r>
        <w:rPr>
          <w:rFonts w:hint="eastAsia" w:eastAsia="楷体_GB2312"/>
          <w:b/>
          <w:szCs w:val="21"/>
        </w:rPr>
        <w:t>）</w:t>
      </w:r>
    </w:p>
    <w:p>
      <w:pPr>
        <w:rPr>
          <w:rFonts w:eastAsia="楷体_GB2312"/>
        </w:rPr>
      </w:pPr>
      <w:r>
        <w:rPr>
          <w:rFonts w:hint="eastAsia"/>
        </w:rPr>
        <w:t>3. 形成图中构造地貌的地质作用是</w:t>
      </w:r>
    </w:p>
    <w:p>
      <w:pPr>
        <w:ind w:firstLine="315" w:firstLineChars="150"/>
      </w:pPr>
      <w:r>
        <w:t xml:space="preserve">A. </w:t>
      </w:r>
      <w:r>
        <w:rPr>
          <w:rFonts w:hint="eastAsia"/>
        </w:rPr>
        <w:t xml:space="preserve">断裂上升          </w:t>
      </w:r>
      <w:r>
        <w:t xml:space="preserve">B. </w:t>
      </w:r>
      <w:r>
        <w:rPr>
          <w:rFonts w:hint="eastAsia"/>
        </w:rPr>
        <w:t>褶皱弯曲</w:t>
      </w:r>
    </w:p>
    <w:p>
      <w:pPr>
        <w:ind w:firstLine="315" w:firstLineChars="150"/>
      </w:pPr>
      <w:r>
        <w:t xml:space="preserve">C. </w:t>
      </w:r>
      <w:r>
        <w:rPr>
          <w:rFonts w:hint="eastAsia"/>
        </w:rPr>
        <w:t xml:space="preserve">冰川堆积          </w:t>
      </w:r>
      <w:r>
        <w:t xml:space="preserve">D. </w:t>
      </w:r>
      <w:r>
        <w:rPr>
          <w:rFonts w:hint="eastAsia"/>
        </w:rPr>
        <w:t>风力侵蚀</w:t>
      </w:r>
    </w:p>
    <w:p>
      <w:pPr/>
      <w:r>
        <w:rPr>
          <w:rFonts w:hint="eastAsia"/>
        </w:rPr>
        <w:t>4. 该山山顶能够出现可供游客欣赏的景观是</w:t>
      </w:r>
    </w:p>
    <w:p>
      <w:pPr>
        <w:ind w:firstLine="315" w:firstLineChars="150"/>
      </w:pPr>
      <w:r>
        <w:rPr>
          <w:rFonts w:hint="eastAsia"/>
        </w:rPr>
        <w:t>A. 人间四月芳菲尽，山寺桃花始盛开</w:t>
      </w:r>
    </w:p>
    <w:p>
      <w:pPr>
        <w:ind w:firstLine="315" w:firstLineChars="150"/>
      </w:pPr>
      <w:r>
        <w:rPr>
          <w:rFonts w:hint="eastAsia"/>
        </w:rPr>
        <w:t>B. 晨起开门雪满山，雪晴云淡日光寒</w:t>
      </w:r>
    </w:p>
    <w:p>
      <w:pPr>
        <w:ind w:firstLine="315" w:firstLineChars="150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25400</wp:posOffset>
                </wp:positionV>
                <wp:extent cx="1257300" cy="297180"/>
                <wp:effectExtent l="5080" t="4445" r="13970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第3-4题图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2pt;height:23.4pt;width:99pt;z-index:251679744;mso-width-relative:page;mso-height-relative:page;" fillcolor="#FFFFFF" filled="t" stroked="t" coordsize="21600,21600" o:gfxdata="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VjhK1gAAAAgBAAAPAAAAAAAAAAEAIAAAACIAAABkcnMvZG93bnJldi54bWxQSwECFAAUAAAACACH&#10;TuJAUslj9+0BAADoAwAADgAAAAAAAAABACAAAAAlAQAAZHJzL2Uyb0RvYy54bWxQSwUGAAAAAAYA&#10;BgBZAQAAh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第3-4题图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C. 层层梯田叠交错，犹如海上泛碧波</w:t>
      </w:r>
    </w:p>
    <w:p>
      <w:pPr>
        <w:ind w:firstLine="315" w:firstLineChars="150"/>
      </w:pPr>
      <w:r>
        <w:rPr>
          <w:rFonts w:hint="eastAsia"/>
        </w:rPr>
        <w:t xml:space="preserve">D. 春蚕作茧桑园绿，睡起日斜闻竹鸡   </w:t>
      </w:r>
    </w:p>
    <w:p>
      <w:pPr>
        <w:ind w:firstLine="420" w:firstLineChars="200"/>
        <w:rPr>
          <w:rFonts w:eastAsia="楷体_GB2312"/>
        </w:rPr>
      </w:pPr>
      <w:r>
        <w:rPr>
          <w:rFonts w:hint="eastAsia" w:eastAsia="楷体_GB2312"/>
        </w:rPr>
        <w:t>下图为</w:t>
      </w:r>
      <w:r>
        <w:rPr>
          <w:rFonts w:eastAsia="楷体_GB2312"/>
        </w:rPr>
        <w:t>2012</w:t>
      </w:r>
      <w:r>
        <w:rPr>
          <w:rFonts w:hint="eastAsia" w:eastAsia="楷体_GB2312"/>
        </w:rPr>
        <w:t>年</w:t>
      </w:r>
      <w:r>
        <w:rPr>
          <w:rFonts w:eastAsia="楷体_GB2312"/>
        </w:rPr>
        <w:t>1</w:t>
      </w:r>
      <w:r>
        <w:rPr>
          <w:rFonts w:hint="eastAsia" w:eastAsia="楷体_GB2312"/>
        </w:rPr>
        <w:t>月</w:t>
      </w:r>
      <w:r>
        <w:rPr>
          <w:rFonts w:eastAsia="楷体_GB2312"/>
        </w:rPr>
        <w:t>12</w:t>
      </w:r>
      <w:r>
        <w:rPr>
          <w:rFonts w:hint="eastAsia" w:eastAsia="楷体_GB2312"/>
        </w:rPr>
        <w:t>日至</w:t>
      </w:r>
      <w:r>
        <w:rPr>
          <w:rFonts w:eastAsia="楷体_GB2312"/>
        </w:rPr>
        <w:t>2</w:t>
      </w:r>
      <w:r>
        <w:rPr>
          <w:rFonts w:hint="eastAsia" w:eastAsia="楷体_GB2312"/>
        </w:rPr>
        <w:t>月</w:t>
      </w:r>
      <w:r>
        <w:rPr>
          <w:rFonts w:eastAsia="楷体_GB2312"/>
        </w:rPr>
        <w:t>9</w:t>
      </w:r>
      <w:r>
        <w:rPr>
          <w:rFonts w:hint="eastAsia" w:eastAsia="楷体_GB2312"/>
        </w:rPr>
        <w:t>日我国某地气象站每天早晨</w:t>
      </w:r>
      <w:r>
        <w:rPr>
          <w:rFonts w:eastAsia="楷体_GB2312"/>
        </w:rPr>
        <w:t>8</w:t>
      </w:r>
      <w:r>
        <w:rPr>
          <w:rFonts w:hint="eastAsia" w:eastAsia="楷体_GB2312"/>
        </w:rPr>
        <w:t>时积雪深度、无雪地温和雪盖地温（有积雪覆盖的地面温度）变化统计图。积雪隔绝了地面与大气，阻止了它们之间的热量交换，能够保住土壤的热量。回答5～6题。</w:t>
      </w:r>
    </w:p>
    <w:p>
      <w:pPr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1882140</wp:posOffset>
                </wp:positionV>
                <wp:extent cx="1257300" cy="297180"/>
                <wp:effectExtent l="5080" t="4445" r="13970" b="222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第5-6题图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148.2pt;height:23.4pt;width:99pt;z-index:251678720;mso-width-relative:page;mso-height-relative:page;" fillcolor="#FFFFFF" filled="t" stroked="t" coordsize="21600,21600" o:gfxdata="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HSNj2AAAAAsBAAAPAAAAAAAAAAEAIAAAACIAAABkcnMvZG93bnJldi54bWxQSwECFAAUAAAA&#10;CACHTuJAmcg7c+4BAADo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第5-6题图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772025" cy="2028825"/>
            <wp:effectExtent l="0" t="0" r="9525" b="9525"/>
            <wp:docPr id="15" name="图片 7" descr="浙江省嘉兴市2013届高三学科基础测试地理试题卷 - 徐生 - 地理＆星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浙江省嘉兴市2013届高三学科基础测试地理试题卷 - 徐生 - 地理＆星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/>
      <w:r>
        <w:rPr>
          <w:rFonts w:hint="eastAsia"/>
        </w:rPr>
        <w:t>5</w:t>
      </w:r>
      <w:r>
        <w:t>．图中表示积雪深度、无雪地温、雪盖地温变化的三条曲线依次是</w:t>
      </w:r>
    </w:p>
    <w:p>
      <w:pPr>
        <w:ind w:firstLine="315" w:firstLineChars="150"/>
      </w:pPr>
      <w:r>
        <w:t>A．甲、乙、丙         B．丙、乙、甲         C．甲、丙、乙           D．乙、丙、甲</w:t>
      </w:r>
    </w:p>
    <w:p>
      <w:pPr>
        <w:rPr>
          <w:rFonts w:eastAsia="楷体_GB2312"/>
        </w:rPr>
      </w:pPr>
      <w:r>
        <w:rPr>
          <w:rFonts w:hint="eastAsia"/>
        </w:rPr>
        <w:t>6</w:t>
      </w:r>
      <w:r>
        <w:t>．下列</w:t>
      </w:r>
      <w:r>
        <w:rPr>
          <w:rFonts w:hint="eastAsia"/>
        </w:rPr>
        <w:t>说法正确的是</w:t>
      </w:r>
      <w:r>
        <w:rPr>
          <w:rFonts w:hint="eastAsia" w:eastAsia="楷体_GB2312"/>
          <w:b/>
        </w:rPr>
        <w:t>（</w:t>
      </w:r>
      <w:r>
        <w:rPr>
          <w:rFonts w:ascii="ˎ̥" w:hAnsi="ˎ̥" w:cs="宋体"/>
          <w:b/>
          <w:kern w:val="0"/>
          <w:szCs w:val="21"/>
        </w:rPr>
        <w:t>根据</w:t>
      </w:r>
      <w:r>
        <w:rPr>
          <w:b/>
          <w:szCs w:val="21"/>
        </w:rPr>
        <w:t>焦作市2013届高三一模考试地理试题</w:t>
      </w:r>
      <w:r>
        <w:rPr>
          <w:rFonts w:hint="eastAsia" w:ascii="ˎ̥" w:hAnsi="ˎ̥" w:cs="宋体"/>
          <w:b/>
          <w:kern w:val="0"/>
          <w:szCs w:val="21"/>
        </w:rPr>
        <w:t>2</w:t>
      </w:r>
      <w:r>
        <w:rPr>
          <w:rFonts w:ascii="ˎ̥" w:hAnsi="ˎ̥" w:cs="宋体"/>
          <w:b/>
          <w:kern w:val="0"/>
          <w:szCs w:val="21"/>
        </w:rPr>
        <w:t>题改编</w:t>
      </w:r>
      <w:r>
        <w:rPr>
          <w:rFonts w:hint="eastAsia" w:eastAsia="楷体_GB2312"/>
          <w:b/>
        </w:rPr>
        <w:t>）</w:t>
      </w:r>
    </w:p>
    <w:p>
      <w:pPr>
        <w:ind w:firstLine="315" w:firstLineChars="150"/>
      </w:pPr>
      <w:r>
        <w:t>A．</w:t>
      </w:r>
      <w:r>
        <w:rPr>
          <w:rFonts w:hint="eastAsia"/>
        </w:rPr>
        <w:t>雪盖地温温度变化幅度大与无雪地温</w:t>
      </w:r>
      <w:r>
        <w:t>          </w:t>
      </w:r>
    </w:p>
    <w:p>
      <w:pPr>
        <w:ind w:firstLine="315" w:firstLineChars="150"/>
      </w:pPr>
      <w:r>
        <w:t>B．积雪深度与雪盖地温变化曲线大体应是</w:t>
      </w:r>
      <w:r>
        <w:rPr>
          <w:rFonts w:hint="eastAsia"/>
        </w:rPr>
        <w:t>负</w:t>
      </w:r>
      <w:r>
        <w:t>相关的关系    </w:t>
      </w:r>
    </w:p>
    <w:p>
      <w:pPr>
        <w:ind w:firstLine="315" w:firstLineChars="150"/>
      </w:pPr>
      <w:r>
        <w:t>C．积雪量变化最大</w:t>
      </w:r>
      <w:r>
        <w:rPr>
          <w:rFonts w:hint="eastAsia"/>
        </w:rPr>
        <w:t>的时间段出现在</w:t>
      </w:r>
      <w:r>
        <w:t>1月27日～28日          </w:t>
      </w:r>
    </w:p>
    <w:p>
      <w:pPr>
        <w:ind w:firstLine="315" w:firstLineChars="150"/>
      </w:pPr>
      <w:r>
        <w:t>D．积雪深度与</w:t>
      </w:r>
      <w:r>
        <w:rPr>
          <w:rFonts w:hint="eastAsia"/>
        </w:rPr>
        <w:t>无雪</w:t>
      </w:r>
      <w:r>
        <w:t>地温变化曲线大体应是</w:t>
      </w:r>
      <w:r>
        <w:rPr>
          <w:rFonts w:hint="eastAsia"/>
        </w:rPr>
        <w:t>正</w:t>
      </w:r>
      <w:r>
        <w:t>相关的关系  </w:t>
      </w:r>
    </w:p>
    <w:p>
      <w:pPr>
        <w:ind w:firstLine="420" w:firstLineChars="200"/>
        <w:rPr>
          <w:rFonts w:eastAsia="楷体_GB2312"/>
        </w:rPr>
      </w:pPr>
      <w:r>
        <w:rPr>
          <w:rFonts w:eastAsia="楷体_GB231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2303145</wp:posOffset>
            </wp:positionV>
            <wp:extent cx="3179445" cy="2276475"/>
            <wp:effectExtent l="0" t="0" r="1905" b="9525"/>
            <wp:wrapSquare wrapText="bothSides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9192"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楷体_GB231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1882140</wp:posOffset>
                </wp:positionV>
                <wp:extent cx="685800" cy="297180"/>
                <wp:effectExtent l="4445" t="4445" r="14605" b="222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18"/>
                                <w:szCs w:val="18"/>
                              </w:rPr>
                              <w:t>河流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148.2pt;height:23.4pt;width:54pt;z-index:251674624;mso-width-relative:page;mso-height-relative:page;" fillcolor="#FFFFFF" filled="t" stroked="t" coordsize="21600,21600" o:gfxdata="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tcNkNoAAAALAQAADwAAAAAAAAABACAAAAAiAAAAZHJzL2Rvd25yZXYueG1sUEsBAhQAFAAA&#10;AAgAh07iQLg9nmrtAQAA5wMAAA4AAAAAAAAAAQAgAAAAKQEAAGRycy9lMm9Eb2MueG1sUEsFBgAA&#10;AAAGAAYAWQEAAIg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楷体_GB2312" w:eastAsia="楷体_GB2312"/>
                          <w:sz w:val="18"/>
                          <w:szCs w:val="18"/>
                        </w:rPr>
                        <w:t>河流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1882140</wp:posOffset>
                </wp:positionV>
                <wp:extent cx="571500" cy="297180"/>
                <wp:effectExtent l="4445" t="4445" r="14605" b="222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18"/>
                                <w:szCs w:val="18"/>
                              </w:rPr>
                              <w:t>山峰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148.2pt;height:23.4pt;width:45pt;z-index:251673600;mso-width-relative:page;mso-height-relative:page;" fillcolor="#FFFFFF" filled="t" stroked="t" coordsize="21600,21600" o:gfxdata="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DBxGDaAAAACwEAAA8AAAAAAAAAAQAgAAAAIgAAAGRycy9kb3ducmV2LnhtbFBLAQIUABQA&#10;AAAIAIdO4kAfe0Oe7gEAAOcDAAAOAAAAAAAAAAEAIAAAACk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楷体_GB2312" w:eastAsia="楷体_GB2312"/>
                          <w:sz w:val="18"/>
                          <w:szCs w:val="18"/>
                        </w:rPr>
                        <w:t>山峰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</w:rPr>
        <w:t>湿地与森林、海洋并称为全球三大生态系统，具有维护生态安全、保护生物多样性等功能。人们把湿地称为“地球之肾”、天然水库和天然物种库。云南的大山包、拉市海、纳帕海和碧塔海（如图）是我国新增</w:t>
      </w:r>
      <w:r>
        <w:rPr>
          <w:rFonts w:hint="eastAsia" w:eastAsia="楷体_GB2312"/>
        </w:rPr>
        <w:t>的</w:t>
      </w:r>
      <w:r>
        <w:rPr>
          <w:rFonts w:eastAsia="楷体_GB2312"/>
        </w:rPr>
        <w:t>4处重要湿地。20世纪80年代初，纳帕海周围山上的原始森林已被砍伐殆尽，为开垦田地、扩大牧地，人们设法排干湖水、降低水位，致使湿地面积不断减少。当年勘察人员仅调查到残存的100余亩沼泽地、数十只黑颈鹤。读</w:t>
      </w:r>
      <w:r>
        <w:rPr>
          <w:rFonts w:hint="eastAsia" w:eastAsia="楷体_GB2312"/>
        </w:rPr>
        <w:t>右</w:t>
      </w:r>
      <w:r>
        <w:rPr>
          <w:rFonts w:eastAsia="楷体_GB2312"/>
        </w:rPr>
        <w:t>图完成</w:t>
      </w:r>
      <w:r>
        <w:rPr>
          <w:rFonts w:hint="eastAsia" w:eastAsia="楷体_GB2312"/>
        </w:rPr>
        <w:t>7</w:t>
      </w:r>
      <w:r>
        <w:rPr>
          <w:rFonts w:eastAsia="楷体_GB2312"/>
        </w:rPr>
        <w:t>～</w:t>
      </w:r>
      <w:r>
        <w:rPr>
          <w:rFonts w:hint="eastAsia" w:eastAsia="楷体_GB2312"/>
        </w:rPr>
        <w:t>8</w:t>
      </w:r>
      <w:r>
        <w:rPr>
          <w:rFonts w:eastAsia="楷体_GB2312"/>
        </w:rPr>
        <w:t>题</w:t>
      </w:r>
      <w:r>
        <w:rPr>
          <w:rFonts w:hint="eastAsia" w:eastAsia="楷体_GB2312"/>
        </w:rPr>
        <w:t>。</w:t>
      </w:r>
    </w:p>
    <w:p>
      <w:pPr>
        <w:ind w:firstLine="420" w:firstLineChars="200"/>
        <w:rPr>
          <w:rFonts w:eastAsia="楷体_GB2312"/>
        </w:rPr>
      </w:pPr>
    </w:p>
    <w:p>
      <w:pPr>
        <w:ind w:firstLine="420" w:firstLineChars="200"/>
        <w:rPr>
          <w:rFonts w:eastAsia="楷体_GB2312"/>
        </w:rPr>
      </w:pPr>
    </w:p>
    <w:p>
      <w:pPr>
        <w:ind w:firstLine="420" w:firstLineChars="200"/>
        <w:rPr>
          <w:rFonts w:eastAsia="楷体_GB2312"/>
        </w:rPr>
      </w:pPr>
    </w:p>
    <w:p>
      <w:pPr>
        <w:ind w:firstLine="420" w:firstLineChars="200"/>
        <w:rPr>
          <w:rFonts w:eastAsia="楷体_GB2312"/>
        </w:rPr>
      </w:pPr>
    </w:p>
    <w:p>
      <w:pPr>
        <w:ind w:firstLine="420" w:firstLineChars="200"/>
        <w:rPr>
          <w:rFonts w:eastAsia="楷体_GB2312"/>
        </w:rPr>
      </w:pPr>
    </w:p>
    <w:p>
      <w:pPr>
        <w:ind w:firstLine="420" w:firstLineChars="200"/>
        <w:rPr>
          <w:rFonts w:eastAsia="楷体_GB2312"/>
        </w:rPr>
      </w:pPr>
    </w:p>
    <w:p>
      <w:pPr>
        <w:ind w:firstLine="420" w:firstLineChars="200"/>
        <w:rPr>
          <w:rFonts w:eastAsia="楷体_GB2312"/>
        </w:rPr>
      </w:pPr>
    </w:p>
    <w:p>
      <w:pPr>
        <w:ind w:firstLine="420" w:firstLineChars="200"/>
        <w:rPr>
          <w:rFonts w:eastAsia="楷体_GB2312"/>
        </w:rPr>
      </w:pPr>
    </w:p>
    <w:p>
      <w:pPr>
        <w:ind w:firstLine="420" w:firstLineChars="200"/>
        <w:rPr>
          <w:rFonts w:eastAsia="楷体_GB2312"/>
        </w:rPr>
      </w:pPr>
    </w:p>
    <w:p>
      <w:pPr>
        <w:ind w:firstLine="420" w:firstLineChars="200"/>
        <w:rPr>
          <w:rFonts w:eastAsia="楷体_GB2312"/>
        </w:rPr>
      </w:pPr>
    </w:p>
    <w:p>
      <w:pPr/>
      <w:r>
        <w:rPr>
          <w:rFonts w:hint="eastAsia"/>
        </w:rPr>
        <w:t>7．</w:t>
      </w:r>
      <w:r>
        <w:t xml:space="preserve">与图中4处湿地的形成无关的是 </w:t>
      </w:r>
      <w:r>
        <w:tab/>
      </w:r>
      <w:r>
        <w:rPr>
          <w:rFonts w:hint="eastAsia"/>
        </w:rPr>
        <w:t xml:space="preserve">                                                       </w:t>
      </w:r>
    </w:p>
    <w:p>
      <w:pPr>
        <w:ind w:firstLine="315" w:firstLineChars="150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257300" cy="297180"/>
                <wp:effectExtent l="5080" t="4445" r="13970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第7-8题图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pt;margin-top:0pt;height:23.4pt;width:99pt;z-index:251677696;mso-width-relative:page;mso-height-relative:page;" fillcolor="#FFFFFF" filled="t" stroked="t" coordsize="21600,21600" o:gfxdata="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C&#10;reyU1QAAAAcBAAAPAAAAAAAAAAEAIAAAACIAAABkcnMvZG93bnJldi54bWxQSwECFAAUAAAACACH&#10;TuJAQE82i+4BAADoAwAADgAAAAAAAAABACAAAAAkAQAAZHJzL2Uyb0RvYy54bWxQSwUGAAAAAAYA&#10;BgBZAQAAh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第7-8题图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A.海拔高，气温低，蒸发量小   </w:t>
      </w:r>
      <w:r>
        <w:rPr>
          <w:rFonts w:hint="eastAsia"/>
        </w:rPr>
        <w:t xml:space="preserve">            </w:t>
      </w:r>
      <w:r>
        <w:t>B.地形相对低洼，容易积水</w:t>
      </w:r>
    </w:p>
    <w:p>
      <w:pPr>
        <w:ind w:firstLine="315" w:firstLineChars="150"/>
      </w:pPr>
      <w:r>
        <w:t xml:space="preserve">C.植被较好，容易涵养水源      </w:t>
      </w:r>
      <w:r>
        <w:tab/>
      </w:r>
      <w:r>
        <w:rPr>
          <w:rFonts w:hint="eastAsia"/>
        </w:rPr>
        <w:t xml:space="preserve">        </w:t>
      </w:r>
      <w:r>
        <w:t>D.都濒临长江，常</w:t>
      </w:r>
      <w:r>
        <w:rPr>
          <w:rFonts w:hint="eastAsia"/>
        </w:rPr>
        <w:t>因</w:t>
      </w:r>
      <w:r>
        <w:t>长江洪水泛滥而积水</w:t>
      </w:r>
    </w:p>
    <w:p>
      <w:pPr/>
      <w:r>
        <w:rPr>
          <w:rFonts w:hint="eastAsia"/>
        </w:rPr>
        <w:t>8．</w:t>
      </w:r>
      <w:r>
        <w:t>从保护湿地和发展经济的角度看，不合理的行为有</w:t>
      </w:r>
      <w:r>
        <w:rPr>
          <w:rFonts w:hint="eastAsia"/>
        </w:rPr>
        <w:t xml:space="preserve">                                         </w:t>
      </w:r>
    </w:p>
    <w:p>
      <w:pPr>
        <w:ind w:firstLine="315" w:firstLineChars="150"/>
      </w:pPr>
      <w:r>
        <w:t>A.修筑梯田</w:t>
      </w:r>
      <w:r>
        <w:rPr>
          <w:rFonts w:hint="eastAsia"/>
        </w:rPr>
        <w:t>，种植作物</w:t>
      </w:r>
      <w:r>
        <w:t>，解决贫困山区的粮食问题</w:t>
      </w:r>
      <w:r>
        <w:rPr>
          <w:rFonts w:hint="eastAsia"/>
        </w:rPr>
        <w:t xml:space="preserve">  </w:t>
      </w:r>
      <w:r>
        <w:t>B.打坝蓄水、恢复沼泽地</w:t>
      </w:r>
    </w:p>
    <w:p>
      <w:pPr>
        <w:ind w:firstLine="315" w:firstLineChars="150"/>
      </w:pPr>
      <w:r>
        <w:t>C.利用文化生态优势，发展旅游等绿色产业</w:t>
      </w:r>
      <w: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198120</wp:posOffset>
            </wp:positionV>
            <wp:extent cx="2286000" cy="1971675"/>
            <wp:effectExtent l="0" t="0" r="0" b="9525"/>
            <wp:wrapTight wrapText="bothSides">
              <wp:wrapPolygon>
                <wp:start x="0" y="0"/>
                <wp:lineTo x="0" y="21496"/>
                <wp:lineTo x="21420" y="21496"/>
                <wp:lineTo x="21420" y="0"/>
                <wp:lineTo x="0" y="0"/>
              </wp:wrapPolygon>
            </wp:wrapTight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6000"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D.加大投入，进行改造，建湿地公园</w:t>
      </w:r>
    </w:p>
    <w:p>
      <w:pPr>
        <w:rPr>
          <w:rFonts w:eastAsia="楷体_GB2312"/>
          <w:b/>
          <w:szCs w:val="21"/>
        </w:rPr>
      </w:pPr>
      <w:r>
        <w:rPr>
          <w:rFonts w:hint="eastAsia"/>
        </w:rPr>
        <w:t>9．右图</w:t>
      </w:r>
      <w:r>
        <w:t>是某地区育龄妇女平均生育子女数变化曲线图。若图中所示变化趋势持续下去，最可能出现的是</w:t>
      </w:r>
      <w:r>
        <w:rPr>
          <w:rFonts w:hint="eastAsia"/>
          <w:b/>
          <w:szCs w:val="21"/>
        </w:rPr>
        <w:t>（</w:t>
      </w:r>
      <w:r>
        <w:rPr>
          <w:rFonts w:ascii="ˎ̥" w:hAnsi="ˎ̥" w:cs="宋体"/>
          <w:b/>
          <w:kern w:val="0"/>
          <w:szCs w:val="21"/>
        </w:rPr>
        <w:t>根据</w:t>
      </w:r>
      <w:r>
        <w:rPr>
          <w:rFonts w:hint="eastAsia"/>
          <w:b/>
          <w:szCs w:val="21"/>
        </w:rPr>
        <w:t>2009年江苏卷</w:t>
      </w:r>
      <w:r>
        <w:rPr>
          <w:rFonts w:hint="eastAsia" w:ascii="ˎ̥" w:hAnsi="ˎ̥" w:cs="宋体"/>
          <w:b/>
          <w:kern w:val="0"/>
          <w:szCs w:val="21"/>
        </w:rPr>
        <w:t>6</w:t>
      </w:r>
      <w:r>
        <w:rPr>
          <w:rFonts w:ascii="ˎ̥" w:hAnsi="ˎ̥" w:cs="宋体"/>
          <w:b/>
          <w:kern w:val="0"/>
          <w:szCs w:val="21"/>
        </w:rPr>
        <w:t>题改编</w:t>
      </w:r>
      <w:r>
        <w:rPr>
          <w:rFonts w:hint="eastAsia"/>
          <w:b/>
          <w:szCs w:val="21"/>
        </w:rPr>
        <w:t>）</w:t>
      </w:r>
    </w:p>
    <w:p>
      <w:pPr>
        <w:ind w:firstLine="315" w:firstLineChars="150"/>
      </w:pPr>
      <w:r>
        <w:t>A</w:t>
      </w:r>
      <w:r>
        <w:rPr>
          <w:rFonts w:hint="eastAsia"/>
        </w:rPr>
        <w:t>.</w:t>
      </w:r>
      <w:r>
        <w:t>人口素质下降</w:t>
      </w:r>
      <w:r>
        <w:rPr>
          <w:rFonts w:hint="eastAsia"/>
        </w:rPr>
        <w:t>导致的用工荒</w:t>
      </w:r>
      <w:r>
        <w:t xml:space="preserve">  </w:t>
      </w:r>
      <w:r>
        <w:rPr>
          <w:rFonts w:hint="eastAsia"/>
        </w:rPr>
        <w:t xml:space="preserve">         </w:t>
      </w:r>
      <w:r>
        <w:t xml:space="preserve"> </w:t>
      </w:r>
    </w:p>
    <w:p>
      <w:pPr>
        <w:ind w:firstLine="315" w:firstLineChars="150"/>
      </w:pPr>
      <w:r>
        <w:t>B</w:t>
      </w:r>
      <w:r>
        <w:rPr>
          <w:rFonts w:hint="eastAsia"/>
        </w:rPr>
        <w:t>.出生率下降，</w:t>
      </w:r>
      <w:r>
        <w:t xml:space="preserve">人口老龄化  </w:t>
      </w:r>
      <w:r>
        <w:rPr>
          <w:rFonts w:hint="eastAsia"/>
        </w:rPr>
        <w:t xml:space="preserve">      </w:t>
      </w:r>
      <w:r>
        <w:t xml:space="preserve">  </w:t>
      </w:r>
    </w:p>
    <w:p>
      <w:pPr>
        <w:ind w:firstLine="315" w:firstLineChars="15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297180</wp:posOffset>
                </wp:positionV>
                <wp:extent cx="1257300" cy="297180"/>
                <wp:effectExtent l="5080" t="4445" r="13970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第9题图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pt;margin-top:23.4pt;height:23.4pt;width:99pt;z-index:251681792;mso-width-relative:page;mso-height-relative:page;" fillcolor="#FFFFFF" filled="t" stroked="t" coordsize="21600,21600" o:gfxdata="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KhDNjXAAAACQEAAA8AAAAAAAAAAQAgAAAAIgAAAGRycy9kb3ducmV2LnhtbFBLAQIUABQAAAAI&#10;AIdO4kBOzfqg7gEAAOgDAAAOAAAAAAAAAAEAIAAAACYBAABkcnMvZTJvRG9jLnhtbFBLBQYAAAAA&#10;BgAGAFkBAACG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第9题图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C.</w:t>
      </w:r>
      <w:r>
        <w:t>就业压力加大</w:t>
      </w:r>
      <w:r>
        <w:rPr>
          <w:rFonts w:hint="eastAsia"/>
        </w:rPr>
        <w:t>，社会问题严重</w:t>
      </w:r>
      <w:r>
        <w:t xml:space="preserve">  </w:t>
      </w:r>
      <w:r>
        <w:rPr>
          <w:rFonts w:hint="eastAsia"/>
        </w:rPr>
        <w:t xml:space="preserve">     </w:t>
      </w:r>
    </w:p>
    <w:p>
      <w:pPr>
        <w:ind w:firstLine="315" w:firstLineChars="150"/>
      </w:pPr>
      <w:r>
        <w:t>D</w:t>
      </w:r>
      <w:r>
        <w:rPr>
          <w:rFonts w:hint="eastAsia"/>
        </w:rPr>
        <w:t>.</w:t>
      </w:r>
      <w:r>
        <w:t>劳动力成本下降</w:t>
      </w:r>
      <w:r>
        <w:rPr>
          <w:rFonts w:hint="eastAsia"/>
        </w:rPr>
        <w:t>导致大量的移民</w:t>
      </w:r>
    </w:p>
    <w:p>
      <w:pPr>
        <w:ind w:firstLine="420" w:firstLineChars="200"/>
      </w:pPr>
      <w:r>
        <w:rPr>
          <w:rFonts w:eastAsia="楷体_GB2312"/>
        </w:rPr>
        <w:t>某山地乡镇计划在全镇范围内建设“山泉自来水进入百姓家”工程，拟分期分批进行。第一批须满足下列三个条件的居民点才可以安装自来水管道，把山泉引进家里：（1）离最近的山泉1200米以内；（2）居民点人数5人或以上；（3）有乡镇企业愿意进行付费担保。该镇李家村2组的地理信息经数字化后，处理分析得出表4，如下图。读</w:t>
      </w:r>
      <w:r>
        <w:rPr>
          <w:rFonts w:hint="eastAsia" w:eastAsia="楷体_GB2312"/>
        </w:rPr>
        <w:t>下</w:t>
      </w:r>
      <w:r>
        <w:rPr>
          <w:rFonts w:eastAsia="楷体_GB2312"/>
        </w:rPr>
        <w:t>图，完成</w:t>
      </w:r>
      <w:r>
        <w:rPr>
          <w:rFonts w:hint="eastAsia" w:eastAsia="楷体_GB2312"/>
        </w:rPr>
        <w:t>第10</w:t>
      </w:r>
      <w:r>
        <w:rPr>
          <w:rFonts w:eastAsia="楷体_GB2312"/>
        </w:rPr>
        <w:t>题。</w:t>
      </w:r>
      <w:r>
        <w:rPr>
          <w:rFonts w:eastAsia="楷体_GB2312"/>
        </w:rPr>
        <w:br w:type="textWrapping"/>
      </w:r>
      <w:r>
        <w:drawing>
          <wp:inline distT="0" distB="0" distL="0" distR="0">
            <wp:extent cx="4314825" cy="2543175"/>
            <wp:effectExtent l="0" t="0" r="9525" b="9525"/>
            <wp:docPr id="14" name="图片 8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\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eastAsia="楷体_GB231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-99060</wp:posOffset>
                </wp:positionV>
                <wp:extent cx="1257300" cy="297180"/>
                <wp:effectExtent l="5080" t="4445" r="13970" b="222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第10题图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-7.8pt;height:23.4pt;width:99pt;z-index:251683840;mso-width-relative:page;mso-height-relative:page;" fillcolor="#FFFFFF" filled="t" stroked="t" coordsize="21600,21600" o:gfxdata="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vsTbV2AAAAAoBAAAPAAAAAAAAAAEAIAAAACIAAABkcnMvZG93bnJldi54bWxQSwECFAAUAAAA&#10;CACHTuJAeEcEJO4BAADo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第10题图</w:t>
                      </w:r>
                    </w:p>
                  </w:txbxContent>
                </v:textbox>
              </v:shape>
            </w:pict>
          </mc:Fallback>
        </mc:AlternateContent>
      </w:r>
      <w:r>
        <w:br w:type="textWrapping"/>
      </w:r>
      <w:r>
        <w:rPr>
          <w:rFonts w:hint="eastAsia"/>
        </w:rPr>
        <w:t>10</w:t>
      </w:r>
      <w:r>
        <w:t>．该镇李家村2组符合第一批山泉自来水安装条件的是</w:t>
      </w:r>
      <w:r>
        <w:br w:type="textWrapping"/>
      </w:r>
      <w:r>
        <w:rPr>
          <w:rFonts w:hint="eastAsia"/>
        </w:rPr>
        <w:t xml:space="preserve">   </w:t>
      </w:r>
      <w:r>
        <w:t>A．f、h            B．a、f         C．e、h          D．f、i</w:t>
      </w:r>
    </w:p>
    <w:p>
      <w:pPr>
        <w:ind w:firstLine="315" w:firstLineChars="150"/>
        <w:rPr>
          <w:rFonts w:eastAsia="楷体_GB2312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1287780</wp:posOffset>
                </wp:positionV>
                <wp:extent cx="1257300" cy="297180"/>
                <wp:effectExtent l="5080" t="4445" r="13970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第11题图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101.4pt;height:23.4pt;width:99pt;z-index:251682816;mso-width-relative:page;mso-height-relative:page;" fillcolor="#FFFFFF" filled="t" stroked="t" coordsize="21600,21600" o:gfxdata="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17p+TYAAAACwEAAA8AAAAAAAAAAQAgAAAAIgAAAGRycy9kb3ducmV2LnhtbFBLAQIUABQAAAAI&#10;AIdO4kC9xJCL7QEAAOgDAAAOAAAAAAAAAAEAIAAAACcBAABkcnMvZTJvRG9jLnhtbFBLBQYAAAAA&#10;BgAGAFkBAACG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第11题图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99060</wp:posOffset>
            </wp:positionV>
            <wp:extent cx="2314575" cy="1152525"/>
            <wp:effectExtent l="0" t="0" r="9525" b="9525"/>
            <wp:wrapTight wrapText="bothSides">
              <wp:wrapPolygon>
                <wp:start x="0" y="0"/>
                <wp:lineTo x="0" y="21421"/>
                <wp:lineTo x="21511" y="21421"/>
                <wp:lineTo x="21511" y="0"/>
                <wp:lineTo x="0" y="0"/>
              </wp:wrapPolygon>
            </wp:wrapTight>
            <wp:docPr id="16" name="图片 16" descr="http://www.12edu.cn/uploadfile/2012/1022/20121022025253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www.12edu.cn/uploadfile/2012/1022/20121022025253650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楷体_GB2312"/>
        </w:rPr>
        <w:t>右图MQN为晨昏线的一段，Q为中点。MPN为与晨昏线相交的另一段弧，P为中点。读</w:t>
      </w:r>
      <w:r>
        <w:rPr>
          <w:rFonts w:hint="eastAsia" w:eastAsia="楷体_GB2312"/>
        </w:rPr>
        <w:t>右</w:t>
      </w:r>
      <w:r>
        <w:rPr>
          <w:rFonts w:eastAsia="楷体_GB2312"/>
        </w:rPr>
        <w:t>图回答</w:t>
      </w:r>
      <w:r>
        <w:rPr>
          <w:rFonts w:hint="eastAsia" w:eastAsia="楷体_GB2312"/>
        </w:rPr>
        <w:t>第11</w:t>
      </w:r>
      <w:r>
        <w:rPr>
          <w:rFonts w:eastAsia="楷体_GB2312"/>
        </w:rPr>
        <w:t>题。</w:t>
      </w:r>
    </w:p>
    <w:p>
      <w:pPr>
        <w:ind w:firstLine="315" w:firstLineChars="150"/>
        <w:rPr>
          <w:rFonts w:eastAsia="楷体_GB2312"/>
        </w:rPr>
      </w:pPr>
      <w:r>
        <w:t>1</w:t>
      </w:r>
      <w:r>
        <w:rPr>
          <w:rFonts w:hint="eastAsia"/>
        </w:rPr>
        <w:t>1</w:t>
      </w:r>
      <w:r>
        <w:t>．若MPN为纬线，下列说法错误的是：（    ）</w:t>
      </w:r>
      <w:r>
        <w:br w:type="textWrapping"/>
      </w:r>
      <w:r>
        <w:rPr>
          <w:rFonts w:hint="eastAsia"/>
        </w:rPr>
        <w:t xml:space="preserve">   </w:t>
      </w:r>
      <w:r>
        <w:t>A．当P</w:t>
      </w:r>
      <w:r>
        <w:rPr>
          <w:rFonts w:hint="eastAsia"/>
        </w:rPr>
        <w:t xml:space="preserve">与Q点可能在同一条经线上 </w:t>
      </w:r>
      <w:r>
        <w:t>B．当P位于赤道时，M和N的经度差是180°</w:t>
      </w:r>
      <w:r>
        <w:br w:type="textWrapping"/>
      </w:r>
      <w:r>
        <w:rPr>
          <w:rFonts w:hint="eastAsia"/>
        </w:rPr>
        <w:t xml:space="preserve">   </w:t>
      </w:r>
      <w:r>
        <w:t>C．当太阳直射P时，M和N的经度差可能是90°</w:t>
      </w:r>
      <w:r>
        <w:br w:type="textWrapping"/>
      </w:r>
      <w:r>
        <w:rPr>
          <w:rFonts w:hint="eastAsia"/>
        </w:rPr>
        <w:t xml:space="preserve"> </w:t>
      </w:r>
      <w:r>
        <w:t>D．当Q的纬度处于</w:t>
      </w:r>
      <w:r>
        <w:rPr>
          <w:rFonts w:hint="eastAsia"/>
        </w:rPr>
        <w:t>极圈内</w:t>
      </w:r>
      <w:r>
        <w:t>时，M和N的经度差可能是90°</w:t>
      </w:r>
    </w:p>
    <w:p>
      <w:pPr/>
    </w:p>
    <w:p>
      <w:pPr>
        <w:jc w:val="center"/>
      </w:pPr>
      <w:r>
        <w:rPr>
          <w:rFonts w:hint="eastAsia"/>
          <w:b/>
        </w:rPr>
        <w:t>非选择题部分（共56分）</w:t>
      </w:r>
      <w:r>
        <w:br w:type="textWrapping"/>
      </w:r>
    </w:p>
    <w:p>
      <w:pPr/>
      <w:r>
        <w:rPr>
          <w:rFonts w:hint="eastAsia"/>
          <w:b/>
        </w:rPr>
        <w:t>（原创）</w:t>
      </w:r>
      <w:r>
        <w:rPr>
          <w:rFonts w:hint="eastAsia"/>
        </w:rPr>
        <w:t>36.（30分）根据图文材料（图1为智利部分资源分布示意图）,完成下列问题。</w:t>
      </w:r>
    </w:p>
    <w:p>
      <w:pPr>
        <w:rPr>
          <w:b/>
        </w:rPr>
      </w:pPr>
      <w:r>
        <w:rPr>
          <w:rFonts w:hint="eastAsia"/>
          <w:b/>
        </w:rPr>
        <w:t>材料一</w:t>
      </w:r>
    </w:p>
    <w:p>
      <w:pPr>
        <w:rPr>
          <w:rFonts w:eastAsia="楷体_GB2312"/>
        </w:rPr>
      </w:pPr>
      <w:r>
        <w:rPr>
          <w:rFonts w:hint="eastAsia"/>
        </w:rPr>
        <w:t xml:space="preserve">    </w:t>
      </w:r>
      <w:r>
        <w:rPr>
          <w:rFonts w:hint="eastAsia" w:eastAsia="楷体_GB2312"/>
        </w:rPr>
        <w:t xml:space="preserve"> </w:t>
      </w:r>
      <w:r>
        <w:rPr>
          <w:rFonts w:eastAsia="楷体_GB2312"/>
        </w:rPr>
        <w:t>斑岩铜矿属于品位较低而储量大的矿床类型，是目前世界铜矿中最重要的矿床类型</w:t>
      </w:r>
      <w:r>
        <w:rPr>
          <w:rFonts w:hint="eastAsia" w:eastAsia="楷体_GB2312"/>
        </w:rPr>
        <w:t>。</w:t>
      </w:r>
      <w:r>
        <w:rPr>
          <w:rFonts w:eastAsia="楷体_GB2312"/>
        </w:rPr>
        <w:t>智利的斑岩铜矿产量目前占世界铜产量50%以上,</w:t>
      </w:r>
      <w:r>
        <w:rPr>
          <w:rFonts w:hint="eastAsia" w:eastAsia="楷体_GB2312"/>
        </w:rPr>
        <w:t>矿区内主要铜矿物均以硫化物形式出现，铜矿开采过程中开采废石含有一定的含硫矿物，这些含硫废石在在空气、水及微生物的作用下，发生风化、溶浸、氧化和水解等系列的物理化学及生化等反应，正常生产过程中矿山的开采主要会使用到通风机、提升机、空压机等设备产生，井下爆破作业生产过程项目会使用到的设备如凿岩机、采装机械、部分提升机。</w:t>
      </w:r>
    </w:p>
    <w:p>
      <w:pPr>
        <w:rPr>
          <w:b/>
        </w:rPr>
      </w:pPr>
      <w:r>
        <w:rPr>
          <w:rFonts w:hint="eastAsia"/>
          <w:b/>
        </w:rPr>
        <w:t>材料二</w:t>
      </w:r>
    </w:p>
    <w:p>
      <w:pPr>
        <w:ind w:firstLine="420" w:firstLineChars="200"/>
      </w:pPr>
      <w:r>
        <w:rPr>
          <w:rFonts w:hint="eastAsia" w:eastAsia="楷体_GB2312"/>
        </w:rPr>
        <w:t>在智利北部一个距海岸仅</w:t>
      </w:r>
      <w:r>
        <w:rPr>
          <w:rFonts w:eastAsia="楷体_GB2312"/>
        </w:rPr>
        <w:t>0.5</w:t>
      </w:r>
      <w:r>
        <w:rPr>
          <w:rFonts w:hint="eastAsia" w:eastAsia="楷体_GB2312"/>
        </w:rPr>
        <w:t>公里的山坡上，有一张长</w:t>
      </w:r>
      <w:r>
        <w:rPr>
          <w:rFonts w:eastAsia="楷体_GB2312"/>
        </w:rPr>
        <w:t>12</w:t>
      </w:r>
      <w:r>
        <w:rPr>
          <w:rFonts w:hint="eastAsia" w:eastAsia="楷体_GB2312"/>
        </w:rPr>
        <w:t>米、宽</w:t>
      </w:r>
      <w:r>
        <w:rPr>
          <w:rFonts w:eastAsia="楷体_GB2312"/>
        </w:rPr>
        <w:t>4</w:t>
      </w:r>
      <w:r>
        <w:rPr>
          <w:rFonts w:hint="eastAsia" w:eastAsia="楷体_GB2312"/>
        </w:rPr>
        <w:t>米的大网，下方有水槽可以把网上流下的水引向一个蓄水池（图2）。</w:t>
      </w:r>
    </w:p>
    <w:p>
      <w:pPr/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693420</wp:posOffset>
            </wp:positionV>
            <wp:extent cx="1819275" cy="1590675"/>
            <wp:effectExtent l="0" t="0" r="9525" b="9525"/>
            <wp:wrapTight wrapText="bothSides">
              <wp:wrapPolygon>
                <wp:start x="0" y="0"/>
                <wp:lineTo x="0" y="21471"/>
                <wp:lineTo x="21487" y="21471"/>
                <wp:lineTo x="21487" y="0"/>
                <wp:lineTo x="0" y="0"/>
              </wp:wrapPolygon>
            </wp:wrapTight>
            <wp:docPr id="17" name="图片 17" descr="浙江省嘉兴市2013届高三学科基础测试地理试题卷 - 徐生 - 地理＆星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浙江省嘉兴市2013届高三学科基础测试地理试题卷 - 徐生 - 地理＆星空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2971800</wp:posOffset>
                </wp:positionV>
                <wp:extent cx="1257300" cy="297180"/>
                <wp:effectExtent l="5080" t="4445" r="13970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第36题图1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pt;margin-top:234pt;height:23.4pt;width:99pt;z-index:251685888;mso-width-relative:page;mso-height-relative:page;" fillcolor="#FFFFFF" filled="t" stroked="t" coordsize="21600,21600" o:gfxdata="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AC952AAAAAoBAAAPAAAAAAAAAAEAIAAAACIAAABkcnMvZG93bnJldi54bWxQSwECFAAUAAAA&#10;CACHTuJAX9/Kw+4BAADq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第36题图1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2080260</wp:posOffset>
                </wp:positionV>
                <wp:extent cx="1257300" cy="297180"/>
                <wp:effectExtent l="5080" t="4445" r="1397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第36题图2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163.8pt;height:23.4pt;width:99pt;z-index:251684864;mso-width-relative:page;mso-height-relative:page;" fillcolor="#FFFFFF" filled="t" stroked="t" coordsize="21600,21600" o:gfxdata="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PdDm9kAAAALAQAADwAAAAAAAAABACAAAAAiAAAAZHJzL2Rvd25yZXYueG1sUEsBAhQAFAAA&#10;AAgAh07iQFQrWFLuAQAA6gMAAA4AAAAAAAAAAQAgAAAAKAEAAGRycy9lMm9Eb2MueG1sUEsFBgAA&#10;AAAGAAYAWQEAAIg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第36题图2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3981450" cy="3190875"/>
            <wp:effectExtent l="0" t="0" r="0" b="952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6000" contrast="5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/>
      <w:r>
        <w:rPr>
          <w:rFonts w:hint="eastAsia"/>
        </w:rPr>
        <w:t>（1）智利铜矿资源丰富的原因，并分析</w:t>
      </w:r>
      <w:r>
        <w:t>建设项目对环境可能造成的影响</w:t>
      </w:r>
      <w:r>
        <w:rPr>
          <w:rFonts w:hint="eastAsia"/>
        </w:rPr>
        <w:t>。（10分）</w:t>
      </w:r>
    </w:p>
    <w:p>
      <w:pPr/>
      <w:r>
        <w:rPr>
          <w:rFonts w:hint="eastAsia"/>
        </w:rPr>
        <w:t>（2）简述智利北部耕地的分布特点，并分析智利林地主要分布在南部的原因。（10分）</w:t>
      </w:r>
    </w:p>
    <w:p>
      <w:pPr/>
    </w:p>
    <w:p>
      <w:pPr/>
    </w:p>
    <w:p>
      <w:pPr/>
    </w:p>
    <w:p>
      <w:pPr/>
    </w:p>
    <w:p>
      <w:pPr/>
      <w:r>
        <w:rPr>
          <w:rFonts w:hint="eastAsia"/>
        </w:rPr>
        <w:t>（3）通过材料三分析，智利居民利用此措施收集的水资源是什么，并简析该地此措施能够得以实施并取得很好效果的原因。（10分）</w:t>
      </w:r>
    </w:p>
    <w:p>
      <w:pPr/>
    </w:p>
    <w:p>
      <w:pPr/>
    </w:p>
    <w:p>
      <w:pPr/>
    </w:p>
    <w:p>
      <w:pPr/>
    </w:p>
    <w:p>
      <w:pPr>
        <w:rPr>
          <w:rFonts w:eastAsia="楷体_GB2312"/>
          <w:b/>
          <w:szCs w:val="21"/>
        </w:rPr>
      </w:pPr>
      <w:r>
        <w:rPr>
          <w:rFonts w:hint="eastAsia" w:ascii="宋体" w:hAnsi="宋体"/>
          <w:szCs w:val="21"/>
        </w:rPr>
        <w:t>37 .</w:t>
      </w:r>
      <w:r>
        <w:t xml:space="preserve"> (</w:t>
      </w:r>
      <w:r>
        <w:rPr>
          <w:rFonts w:hint="eastAsia"/>
        </w:rPr>
        <w:t>26</w:t>
      </w:r>
      <w:r>
        <w:t>分)阅读下列材料，回答问题。</w:t>
      </w:r>
    </w:p>
    <w:p>
      <w:pPr>
        <w:rPr>
          <w:b/>
        </w:rPr>
      </w:pPr>
      <w:r>
        <w:rPr>
          <w:rFonts w:hAnsi="宋体"/>
          <w:b/>
        </w:rPr>
        <w:t>材料一　</w:t>
      </w:r>
      <w:r>
        <w:rPr>
          <w:rFonts w:hint="eastAsia"/>
          <w:b/>
        </w:rPr>
        <w:t xml:space="preserve"> </w:t>
      </w:r>
    </w:p>
    <w:p>
      <w:pPr>
        <w:autoSpaceDE w:val="0"/>
        <w:autoSpaceDN w:val="0"/>
        <w:adjustRightInd w:val="0"/>
        <w:spacing w:line="360" w:lineRule="atLeast"/>
        <w:ind w:firstLine="452"/>
        <w:rPr>
          <w:rFonts w:ascii="楷体_GB2312" w:hAnsi="宋体" w:eastAsia="楷体_GB2312" w:cs="楷体_GB2312"/>
          <w:kern w:val="0"/>
          <w:szCs w:val="21"/>
          <w:lang w:val="zh-CN"/>
        </w:rPr>
      </w:pPr>
      <w:r>
        <w:rPr>
          <w:rFonts w:hint="eastAsia" w:ascii="楷体_GB2312" w:eastAsia="楷体_GB2312"/>
          <w:szCs w:val="21"/>
        </w:rPr>
        <w:t>北疆的阿</w:t>
      </w:r>
      <w:r>
        <w:rPr>
          <w:rFonts w:hint="eastAsia" w:ascii="楷体_GB2312" w:hAnsi="宋体" w:eastAsia="楷体_GB2312"/>
          <w:szCs w:val="21"/>
        </w:rPr>
        <w:t>勒泰地区吉木乃县有一种叫“</w:t>
      </w:r>
      <w:r>
        <w:rPr>
          <w:rFonts w:hint="eastAsia" w:ascii="楷体_GB2312" w:hAnsi="宋体" w:eastAsia="楷体_GB2312" w:cs="楷体_GB2312"/>
          <w:kern w:val="0"/>
          <w:szCs w:val="21"/>
          <w:lang w:val="zh-CN"/>
        </w:rPr>
        <w:t>闹海风”特有天气现象。它是一种回流性大风并伴有吹雪、雪暴等天气。据当地气象局说，在吉木乃县城以东，自北向南依次排列着东西走向的哈土山、马斯阔孜山、加勒哈甫山和萨吾尔山，每到冬季，偏东风向西，到了吉木乃县，风力骤然增强，加上沿途夹带的沙雪，形成了闹海风。</w:t>
      </w:r>
    </w:p>
    <w:p>
      <w:pPr>
        <w:pStyle w:val="2"/>
        <w:snapToGrid w:val="0"/>
        <w:rPr>
          <w:rFonts w:hAnsi="宋体" w:cs="Times New Roman"/>
          <w:b/>
        </w:rPr>
      </w:pPr>
      <w:r>
        <w:rPr>
          <w:rFonts w:hAnsi="宋体" w:cs="Times New Roman"/>
          <w:b/>
        </w:rPr>
        <w:t>材料二　</w:t>
      </w:r>
    </w:p>
    <w:p>
      <w:pPr>
        <w:pStyle w:val="2"/>
        <w:snapToGrid w:val="0"/>
        <w:ind w:firstLine="420" w:firstLineChars="200"/>
        <w:rPr>
          <w:rFonts w:ascii="楷体_GB2312" w:hAnsi="宋体" w:eastAsia="楷体_GB2312" w:cs="Times New Roman"/>
        </w:rPr>
      </w:pPr>
      <w:r>
        <w:rPr>
          <w:rFonts w:ascii="楷体_GB2312" w:hAnsi="宋体" w:eastAsia="楷体_GB2312" w:cs="Times New Roman"/>
        </w:rPr>
        <w:t>新疆部分地区年降水量线分布图</w:t>
      </w:r>
      <w:r>
        <w:rPr>
          <w:rFonts w:hint="eastAsia" w:ascii="楷体_GB2312" w:hAnsi="宋体" w:eastAsia="楷体_GB2312" w:cs="Times New Roman"/>
        </w:rPr>
        <w:t>（图1）</w:t>
      </w:r>
      <w:r>
        <w:rPr>
          <w:rFonts w:ascii="楷体_GB2312" w:hAnsi="宋体" w:eastAsia="楷体_GB2312" w:cs="Times New Roman"/>
        </w:rPr>
        <w:t>和伊犁河谷地区山河分布示意图</w:t>
      </w:r>
      <w:r>
        <w:rPr>
          <w:rFonts w:hint="eastAsia" w:ascii="楷体_GB2312" w:hAnsi="宋体" w:eastAsia="楷体_GB2312" w:cs="Times New Roman"/>
        </w:rPr>
        <w:t>（图2）</w:t>
      </w:r>
    </w:p>
    <w:p>
      <w:pPr>
        <w:pStyle w:val="2"/>
        <w:snapToGrid w:val="0"/>
        <w:ind w:firstLine="420" w:firstLineChars="200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inline distT="0" distB="0" distL="0" distR="0">
            <wp:extent cx="4581525" cy="2114550"/>
            <wp:effectExtent l="0" t="0" r="9525" b="0"/>
            <wp:docPr id="12" name="图片 10" descr="【www.3edu.net】3eud教育网，免费教学资源集散地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【www.3edu.net】3eud教育网，免费教学资源集散地。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88900</wp:posOffset>
                </wp:positionV>
                <wp:extent cx="1257300" cy="297180"/>
                <wp:effectExtent l="5080" t="4445" r="13970" b="2222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第37题图2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7pt;height:23.4pt;width:99pt;z-index:251687936;mso-width-relative:page;mso-height-relative:page;" fillcolor="#FFFFFF" filled="t" stroked="t" coordsize="21600,21600" o:gfxdata="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bl46dgAAAAJAQAADwAAAAAAAAABACAAAAAiAAAAZHJzL2Rvd25yZXYueG1sUEsBAhQAFAAA&#10;AAgAh07iQJHw7DDvAQAA6gMAAA4AAAAAAAAAAQAgAAAAJwEAAGRycy9lMm9Eb2MueG1sUEsFBgAA&#10;AAAGAAYAWQEAAIg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第37题图2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cs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88900</wp:posOffset>
                </wp:positionV>
                <wp:extent cx="1257300" cy="297180"/>
                <wp:effectExtent l="5080" t="4445" r="13970" b="2222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第37题图1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pt;margin-top:7pt;height:23.4pt;width:99pt;z-index:251686912;mso-width-relative:page;mso-height-relative:page;" fillcolor="#FFFFFF" filled="t" stroked="t" coordsize="21600,21600" o:gfxdata="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K4HedUAAAAJAQAADwAAAAAAAAABACAAAAAiAAAAZHJzL2Rvd25yZXYueG1sUEsBAhQAFAAAAAgA&#10;h07iQM3qKlnvAQAA6gMAAA4AAAAAAAAAAQAgAAAAJAEAAGRycy9lMm9Eb2MueG1sUEsFBgAAAAAG&#10;AAYAWQEAAIU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第37题图1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05" w:firstLineChars="50"/>
      </w:pPr>
    </w:p>
    <w:p>
      <w:pPr/>
      <w:r>
        <w:rPr>
          <w:rFonts w:hint="eastAsia"/>
        </w:rPr>
        <w:t>（1）指出图一中甲所在地形区的名称，并其降水量稀小的原因，同时结合右图简要分析伊犁河谷成为“西域湿岛”的原因。（10分）</w:t>
      </w:r>
    </w:p>
    <w:p>
      <w:pPr/>
    </w:p>
    <w:p>
      <w:pPr/>
      <w:r>
        <w:rPr>
          <w:rFonts w:hint="eastAsia"/>
        </w:rPr>
        <w:t>（2）运用地理知识，归纳阿勒泰地区的闹海风形成的条件？</w:t>
      </w:r>
      <w:r>
        <w:t>(</w:t>
      </w:r>
      <w:r>
        <w:rPr>
          <w:rFonts w:hint="eastAsia"/>
        </w:rPr>
        <w:t>4</w:t>
      </w:r>
      <w:r>
        <w:t>分)</w:t>
      </w:r>
    </w:p>
    <w:p>
      <w:pPr/>
    </w:p>
    <w:p>
      <w:pPr/>
    </w:p>
    <w:p>
      <w:pPr/>
      <w:r>
        <w:rPr>
          <w:rFonts w:hint="eastAsia"/>
        </w:rPr>
        <w:t>（3）根据新疆自然状况，分析对新疆第二、第三产业发展的有利影响。</w:t>
      </w:r>
      <w:r>
        <w:t>(</w:t>
      </w:r>
      <w:r>
        <w:rPr>
          <w:rFonts w:hint="eastAsia"/>
        </w:rPr>
        <w:t>12</w:t>
      </w:r>
      <w:r>
        <w:t>分)</w:t>
      </w:r>
    </w:p>
    <w:p>
      <w:pPr/>
    </w:p>
    <w:p>
      <w:pPr>
        <w:pStyle w:val="7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地理寒假作业2答案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一、（共11题，每小题4分，共44分）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1．C  2．B  3．A  4．B  5．B  6．C  7．A  8．C  9．B  10．A  11．C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二、（共2题，共56分）</w:t>
      </w:r>
    </w:p>
    <w:p>
      <w:pPr>
        <w:ind w:left="720" w:hanging="720" w:hangingChars="400"/>
        <w:rPr>
          <w:sz w:val="18"/>
          <w:szCs w:val="18"/>
        </w:rPr>
      </w:pPr>
      <w:r>
        <w:rPr>
          <w:rFonts w:hint="eastAsia"/>
          <w:sz w:val="18"/>
          <w:szCs w:val="18"/>
        </w:rPr>
        <w:t>36．（1）</w:t>
      </w:r>
      <w:r>
        <w:rPr>
          <w:sz w:val="18"/>
          <w:szCs w:val="18"/>
        </w:rPr>
        <w:t>因为智力处在南极洲板块和南美洲板块的碰撞地带，所以多铜矿</w:t>
      </w:r>
      <w:r>
        <w:rPr>
          <w:rFonts w:hint="eastAsia"/>
          <w:sz w:val="18"/>
          <w:szCs w:val="18"/>
        </w:rPr>
        <w:t>（2分）</w:t>
      </w:r>
      <w:r>
        <w:rPr>
          <w:sz w:val="18"/>
          <w:szCs w:val="18"/>
        </w:rPr>
        <w:t>。</w:t>
      </w:r>
    </w:p>
    <w:p>
      <w:pPr>
        <w:ind w:left="840" w:leftChars="400"/>
        <w:rPr>
          <w:sz w:val="18"/>
          <w:szCs w:val="18"/>
        </w:rPr>
      </w:pPr>
      <w:r>
        <w:rPr>
          <w:rFonts w:hint="eastAsia"/>
          <w:sz w:val="18"/>
          <w:szCs w:val="18"/>
        </w:rPr>
        <w:t>对环境造成的影响有噪声污染、固体废弃物污染、生态破坏、水污染、矿井废弃污染。（答对任意四点8分，一点2分）</w:t>
      </w:r>
    </w:p>
    <w:p>
      <w:pPr>
        <w:ind w:left="765" w:leftChars="150" w:hanging="450" w:hangingChars="250"/>
        <w:rPr>
          <w:sz w:val="18"/>
          <w:szCs w:val="18"/>
        </w:rPr>
      </w:pPr>
      <w:r>
        <w:rPr>
          <w:rFonts w:hint="eastAsia"/>
          <w:sz w:val="18"/>
          <w:szCs w:val="18"/>
        </w:rPr>
        <w:t>（2）智利北部耕地呈点状和带状（沿河）分布（2分），该地为干燥的热带气候，在河谷地带和地下水比较丰富的安第斯山脉山麓容易形成绿洲农业（4分）。智利林地主要分布在南部的原因：南部处于中纬，主要受西风带（2分），并有安第斯山脉的抬升多雨，有利于树木的生长（2分）。</w:t>
      </w:r>
    </w:p>
    <w:p>
      <w:pPr>
        <w:tabs>
          <w:tab w:val="left" w:pos="2282"/>
          <w:tab w:val="left" w:pos="4338"/>
          <w:tab w:val="left" w:pos="6498"/>
        </w:tabs>
        <w:ind w:left="759" w:leftChars="147" w:hanging="450" w:hangingChars="250"/>
        <w:rPr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（3）雾水（2分）该地附近有寒流经过（2分），水汽多以雾的形式存在，海风吹拂下，网有利于收集雾水，（2分）该地下垫面以沙漠为主（2分），下方有水槽可以把网上流下的水引向一个蓄水池，利于收集水资源（2分）。</w:t>
      </w:r>
    </w:p>
    <w:p>
      <w:pPr>
        <w:ind w:firstLine="270" w:firstLineChars="150"/>
        <w:rPr>
          <w:sz w:val="18"/>
          <w:szCs w:val="18"/>
        </w:rPr>
      </w:pPr>
    </w:p>
    <w:p>
      <w:pPr>
        <w:pStyle w:val="2"/>
        <w:snapToGrid w:val="0"/>
        <w:jc w:val="left"/>
        <w:rPr>
          <w:sz w:val="18"/>
          <w:szCs w:val="18"/>
        </w:rPr>
      </w:pPr>
      <w:r>
        <w:rPr>
          <w:rFonts w:hint="eastAsia" w:hAnsi="宋体" w:cs="楷体_GB2312"/>
          <w:sz w:val="18"/>
          <w:szCs w:val="18"/>
        </w:rPr>
        <w:t>37．（1）</w:t>
      </w:r>
      <w:r>
        <w:rPr>
          <w:rFonts w:hint="eastAsia"/>
          <w:sz w:val="18"/>
          <w:szCs w:val="18"/>
        </w:rPr>
        <w:t>准噶尔盆地。（2分）该地区深居内陆（远离海洋）（2分）</w:t>
      </w:r>
    </w:p>
    <w:p>
      <w:pPr>
        <w:pStyle w:val="2"/>
        <w:snapToGrid w:val="0"/>
        <w:ind w:left="840" w:leftChars="400"/>
        <w:jc w:val="left"/>
        <w:rPr>
          <w:rFonts w:hAnsi="宋体" w:cs="楷体_GB2312"/>
          <w:sz w:val="18"/>
          <w:szCs w:val="18"/>
        </w:rPr>
      </w:pPr>
      <w:r>
        <w:rPr>
          <w:rFonts w:hint="eastAsia"/>
          <w:sz w:val="18"/>
          <w:szCs w:val="18"/>
        </w:rPr>
        <w:t>伊犁河谷虽然远离海洋，但其向西（呈喇叭口形）敞开的地形，（2分）有利于接纳来自大西洋的暖湿气流，（2分）形成山地降水，（2分）从而成为我国西北干旱地区的“湿岛”。</w:t>
      </w:r>
    </w:p>
    <w:p>
      <w:pPr>
        <w:ind w:left="765" w:leftChars="150" w:hanging="450" w:hangingChars="2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（2）冬季；蒙古高压强盛期；有与风向一致的峡谷地形。（答案要求运用地理术语，4分，答对其中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点即可）</w:t>
      </w:r>
      <w:r>
        <w:rPr>
          <w:rFonts w:ascii="宋体" w:hAnsi="宋体"/>
          <w:sz w:val="18"/>
          <w:szCs w:val="18"/>
        </w:rPr>
        <w:t xml:space="preserve">   </w:t>
      </w:r>
    </w:p>
    <w:p>
      <w:pPr>
        <w:ind w:left="803" w:leftChars="151" w:hanging="486" w:hangingChars="270"/>
        <w:rPr>
          <w:rFonts w:ascii="宋体" w:hAnsi="宋体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  <w:lang w:val="zh-CN"/>
        </w:rPr>
        <w:t>（3）有利影响：国界线漫长，有利发展边境贸易；新疆地貌类型多样，有利于旅游业的发展；矿产资源丰富，有利于采矿业、石油、化学工业的发展等。</w:t>
      </w:r>
      <w:r>
        <w:rPr>
          <w:rFonts w:ascii="宋体" w:hAnsi="宋体"/>
          <w:sz w:val="18"/>
          <w:szCs w:val="18"/>
        </w:rPr>
        <w:t>(</w:t>
      </w:r>
      <w:r>
        <w:rPr>
          <w:rFonts w:hint="eastAsia" w:ascii="宋体" w:hAnsi="宋体"/>
          <w:sz w:val="18"/>
          <w:szCs w:val="18"/>
        </w:rPr>
        <w:t>12分，答案要求呈现因果关系，因果各2分，每一要点4分。言之有理的可酌情给分）</w:t>
      </w:r>
    </w:p>
    <w:p>
      <w:pPr>
        <w:rPr>
          <w:sz w:val="18"/>
          <w:szCs w:val="18"/>
        </w:rPr>
      </w:pPr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center"/>
    </w:pPr>
    <w:r>
      <w:rPr>
        <w:rFonts w:hint="eastAsia"/>
        <w:lang w:eastAsia="zh-CN"/>
      </w:rPr>
      <w:t>查字典地理网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rPr>
        <w:sz w:val="18"/>
      </w:rPr>
      <w:pict>
        <v:shape id="PowerPlusWaterMarkObject18383231" o:spid="_x0000_s2049" o:spt="136" type="#_x0000_t136" style="position:absolute;left:0pt;height:111.25pt;width:506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grouping="f" rotation="f" text="f" aspectratio="t"/>
          <v:textpath on="t" fitshape="t" fitpath="t" trim="t" xscale="f" string="查字典地理网" style="font-family:微软雅黑;font-size:36pt;v-text-align:center;"/>
        </v:shape>
      </w:pict>
    </w:r>
    <w:r>
      <w:rPr>
        <w:rFonts w:hint="eastAsia"/>
        <w:lang w:eastAsia="zh-CN"/>
      </w:rPr>
      <w:t>查字典地理网</w:t>
    </w:r>
    <w:r>
      <w:rPr>
        <w:rFonts w:hint="eastAsia"/>
        <w:lang w:val="en-US" w:eastAsia="zh-CN"/>
      </w:rPr>
      <w:t>dili.chazidian.com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E31A1"/>
    <w:rsid w:val="006D2A98"/>
    <w:rsid w:val="2DAE31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file:///C:\Users\Administrator\Desktop\778.TIF" TargetMode="Externa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http://img1.ph.126.net/kqwoTF_1WOsHcaDe8c0VZQ==/6597911992563552951.jpg" TargetMode="External"/><Relationship Id="rId14" Type="http://schemas.openxmlformats.org/officeDocument/2006/relationships/image" Target="media/image8.jpeg"/><Relationship Id="rId13" Type="http://schemas.openxmlformats.org/officeDocument/2006/relationships/image" Target="http://www.12edu.cn/uploadfile/2012/1022/20121022025253650.jpg" TargetMode="Externa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2016-01-13T06:57:00Z</dcterms:created>
  <dc:creator>258</dc:creator>
  <cp:lastModifiedBy>258</cp:lastModifiedBy>
  <dcterms:modified xsi:type="dcterms:W3CDTF">2016-01-13T07:02:39Z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